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C298" w14:textId="09C619C2" w:rsidR="00A264CA" w:rsidRDefault="00827B93" w:rsidP="00832C8A">
      <w:pPr>
        <w:rPr>
          <w:rFonts w:ascii="Arial" w:hAnsi="Arial" w:cs="Arial"/>
          <w:bCs/>
          <w:sz w:val="24"/>
          <w:szCs w:val="24"/>
        </w:rPr>
      </w:pPr>
      <w:r w:rsidRPr="007342A3">
        <w:rPr>
          <w:rFonts w:cstheme="minorHAnsi"/>
          <w:noProof/>
          <w:lang w:eastAsia="en-GB"/>
        </w:rPr>
        <mc:AlternateContent>
          <mc:Choice Requires="wps">
            <w:drawing>
              <wp:anchor distT="0" distB="0" distL="114300" distR="114300" simplePos="0" relativeHeight="251662336" behindDoc="0" locked="0" layoutInCell="1" allowOverlap="1" wp14:anchorId="541123A4" wp14:editId="75AF2D5C">
                <wp:simplePos x="0" y="0"/>
                <wp:positionH relativeFrom="margin">
                  <wp:posOffset>-57150</wp:posOffset>
                </wp:positionH>
                <wp:positionV relativeFrom="paragraph">
                  <wp:posOffset>7467600</wp:posOffset>
                </wp:positionV>
                <wp:extent cx="6753225" cy="23615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54A22286" w14:textId="25BDC996"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CA7D3F">
                              <w:rPr>
                                <w:rFonts w:ascii="Arial Black" w:hAnsi="Arial Black"/>
                                <w:color w:val="FFFFFF"/>
                                <w:sz w:val="56"/>
                                <w:szCs w:val="56"/>
                              </w:rPr>
                              <w:t>5</w:t>
                            </w:r>
                            <w:r>
                              <w:rPr>
                                <w:rFonts w:ascii="Arial Black" w:hAnsi="Arial Black"/>
                                <w:color w:val="FFFFFF"/>
                                <w:sz w:val="56"/>
                                <w:szCs w:val="56"/>
                              </w:rPr>
                              <w:t>-202</w:t>
                            </w:r>
                            <w:r w:rsidR="00CA7D3F">
                              <w:rPr>
                                <w:rFonts w:ascii="Arial Black" w:hAnsi="Arial Black"/>
                                <w:color w:val="FFFFFF"/>
                                <w:sz w:val="56"/>
                                <w:szCs w:val="56"/>
                              </w:rPr>
                              <w:t>6</w:t>
                            </w:r>
                            <w:r>
                              <w:rPr>
                                <w:rFonts w:ascii="Arial Black" w:hAnsi="Arial Black"/>
                                <w:color w:val="FFFFFF"/>
                                <w:sz w:val="56"/>
                                <w:szCs w:val="56"/>
                              </w:rPr>
                              <w:t xml:space="preserve"> </w:t>
                            </w:r>
                          </w:p>
                          <w:p w14:paraId="5D1150A7" w14:textId="77777777" w:rsidR="000B67DE" w:rsidRPr="000B67DE" w:rsidRDefault="007342A3" w:rsidP="007342A3">
                            <w:pPr>
                              <w:jc w:val="center"/>
                              <w:rPr>
                                <w:rFonts w:ascii="Arial Black" w:hAnsi="Arial Black"/>
                                <w:color w:val="FFFFFF"/>
                                <w:sz w:val="56"/>
                                <w:szCs w:val="56"/>
                                <w:u w:val="single"/>
                              </w:rPr>
                            </w:pPr>
                            <w:r w:rsidRPr="000B67DE">
                              <w:rPr>
                                <w:rFonts w:ascii="Arial Black" w:hAnsi="Arial Black"/>
                                <w:color w:val="FFFFFF"/>
                                <w:sz w:val="56"/>
                                <w:szCs w:val="56"/>
                                <w:u w:val="single"/>
                              </w:rPr>
                              <w:t xml:space="preserve">Events </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41123A4" id="_x0000_t202" coordsize="21600,21600" o:spt="202" path="m,l,21600r21600,l21600,xe">
                <v:stroke joinstyle="miter"/>
                <v:path gradientshapeok="t" o:connecttype="rect"/>
              </v:shapetype>
              <v:shape id="Text Box 3" o:spid="_x0000_s1026" type="#_x0000_t202" style="position:absolute;margin-left:-4.5pt;margin-top:588pt;width:531.75pt;height:185.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DfwBWE4AAAAA0BAAAPAAAAZHJzL2Rv&#10;d25yZXYueG1sTI9BT8MwDIXvSPyHyJO4bclQu9HSdEIgriDGhsQta7y2WuNUTbaWf493gtuz/fT8&#10;vWIzuU5ccAitJw3LhQKBVHnbUq1h9/k6fwARoiFrOk+o4QcDbMrbm8Lk1o/0gZdtrAWHUMiNhibG&#10;PpcyVA06Exa+R+Lb0Q/ORB6HWtrBjBzuOnmv1Eo60xJ/aEyPzw1Wp+3Zadi/Hb+/EvVev7i0H/2k&#10;JLlMan03m54eQUSc4p8ZrviMDiUzHfyZbBCdhnnGVSLvl+sVq6tDpUkK4sAqTdYZyLKQ/1uUvwAA&#10;AP//AwBQSwECLQAUAAYACAAAACEAtoM4kv4AAADhAQAAEwAAAAAAAAAAAAAAAAAAAAAAW0NvbnRl&#10;bnRfVHlwZXNdLnhtbFBLAQItABQABgAIAAAAIQA4/SH/1gAAAJQBAAALAAAAAAAAAAAAAAAAAC8B&#10;AABfcmVscy8ucmVsc1BLAQItABQABgAIAAAAIQDxSEXwvQEAAG0DAAAOAAAAAAAAAAAAAAAAAC4C&#10;AABkcnMvZTJvRG9jLnhtbFBLAQItABQABgAIAAAAIQDfwBWE4AAAAA0BAAAPAAAAAAAAAAAAAAAA&#10;ABcEAABkcnMvZG93bnJldi54bWxQSwUGAAAAAAQABADzAAAAJAUAAAAA&#10;" filled="f" stroked="f">
                <v:textbox>
                  <w:txbxContent>
                    <w:p w14:paraId="54A22286" w14:textId="25BDC996"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CA7D3F">
                        <w:rPr>
                          <w:rFonts w:ascii="Arial Black" w:hAnsi="Arial Black"/>
                          <w:color w:val="FFFFFF"/>
                          <w:sz w:val="56"/>
                          <w:szCs w:val="56"/>
                        </w:rPr>
                        <w:t>5</w:t>
                      </w:r>
                      <w:r>
                        <w:rPr>
                          <w:rFonts w:ascii="Arial Black" w:hAnsi="Arial Black"/>
                          <w:color w:val="FFFFFF"/>
                          <w:sz w:val="56"/>
                          <w:szCs w:val="56"/>
                        </w:rPr>
                        <w:t>-202</w:t>
                      </w:r>
                      <w:r w:rsidR="00CA7D3F">
                        <w:rPr>
                          <w:rFonts w:ascii="Arial Black" w:hAnsi="Arial Black"/>
                          <w:color w:val="FFFFFF"/>
                          <w:sz w:val="56"/>
                          <w:szCs w:val="56"/>
                        </w:rPr>
                        <w:t>6</w:t>
                      </w:r>
                      <w:r>
                        <w:rPr>
                          <w:rFonts w:ascii="Arial Black" w:hAnsi="Arial Black"/>
                          <w:color w:val="FFFFFF"/>
                          <w:sz w:val="56"/>
                          <w:szCs w:val="56"/>
                        </w:rPr>
                        <w:t xml:space="preserve"> </w:t>
                      </w:r>
                    </w:p>
                    <w:p w14:paraId="5D1150A7" w14:textId="77777777" w:rsidR="000B67DE" w:rsidRPr="000B67DE" w:rsidRDefault="007342A3" w:rsidP="007342A3">
                      <w:pPr>
                        <w:jc w:val="center"/>
                        <w:rPr>
                          <w:rFonts w:ascii="Arial Black" w:hAnsi="Arial Black"/>
                          <w:color w:val="FFFFFF"/>
                          <w:sz w:val="56"/>
                          <w:szCs w:val="56"/>
                          <w:u w:val="single"/>
                        </w:rPr>
                      </w:pPr>
                      <w:r w:rsidRPr="000B67DE">
                        <w:rPr>
                          <w:rFonts w:ascii="Arial Black" w:hAnsi="Arial Black"/>
                          <w:color w:val="FFFFFF"/>
                          <w:sz w:val="56"/>
                          <w:szCs w:val="56"/>
                          <w:u w:val="single"/>
                        </w:rPr>
                        <w:t xml:space="preserve">Events </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v:textbox>
                <w10:wrap anchorx="margin"/>
              </v:shape>
            </w:pict>
          </mc:Fallback>
        </mc:AlternateContent>
      </w:r>
      <w:r w:rsidRPr="007342A3">
        <w:rPr>
          <w:rFonts w:cstheme="minorHAnsi"/>
          <w:b/>
          <w:noProof/>
          <w:color w:val="0070C0"/>
          <w:sz w:val="28"/>
          <w:lang w:eastAsia="en-GB"/>
        </w:rPr>
        <mc:AlternateContent>
          <mc:Choice Requires="wps">
            <w:drawing>
              <wp:anchor distT="0" distB="0" distL="114300" distR="114300" simplePos="0" relativeHeight="251658240" behindDoc="0" locked="0" layoutInCell="1" allowOverlap="1" wp14:anchorId="18F98871" wp14:editId="29258C6D">
                <wp:simplePos x="0" y="0"/>
                <wp:positionH relativeFrom="margin">
                  <wp:posOffset>731520</wp:posOffset>
                </wp:positionH>
                <wp:positionV relativeFrom="paragraph">
                  <wp:posOffset>7343775</wp:posOffset>
                </wp:positionV>
                <wp:extent cx="5126355" cy="2336800"/>
                <wp:effectExtent l="0" t="0" r="0" b="6350"/>
                <wp:wrapNone/>
                <wp:docPr id="5" name="Rectangle 2"/>
                <wp:cNvGraphicFramePr/>
                <a:graphic xmlns:a="http://schemas.openxmlformats.org/drawingml/2006/main">
                  <a:graphicData uri="http://schemas.microsoft.com/office/word/2010/wordprocessingShape">
                    <wps:wsp>
                      <wps:cNvSpPr/>
                      <wps:spPr>
                        <a:xfrm>
                          <a:off x="0" y="0"/>
                          <a:ext cx="5126355" cy="2336800"/>
                        </a:xfrm>
                        <a:prstGeom prst="rect">
                          <a:avLst/>
                        </a:prstGeom>
                        <a:solidFill>
                          <a:srgbClr val="232D5A"/>
                        </a:solidFill>
                        <a:ln cap="flat">
                          <a:noFill/>
                          <a:prstDash val="solid"/>
                        </a:ln>
                      </wps:spPr>
                      <wps:bodyPr lIns="0" tIns="0" rIns="0" bIns="0"/>
                    </wps:wsp>
                  </a:graphicData>
                </a:graphic>
              </wp:anchor>
            </w:drawing>
          </mc:Choice>
          <mc:Fallback>
            <w:pict>
              <v:rect w14:anchorId="616DF302" id="Rectangle 2" o:spid="_x0000_s1026" style="position:absolute;margin-left:57.6pt;margin-top:578.25pt;width:403.65pt;height:18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AmAEAACsDAAAOAAAAZHJzL2Uyb0RvYy54bWysUm1rGzEM/j7YfzD+3tzlQkI5cgmjoWNQ&#10;2kLXH+D47JzBb0heLvn3lZ23rfs29kWWLOmR9EjL9cFZtleAJviOTyc1Z8rL0Bu/6/j7z8e7e84w&#10;Cd8LG7zq+FEhX6++flmOsVVNGILtFTAC8diOseNDSrGtKpSDcgInISpPTh3AiUQm7KoexEjozlZN&#10;XS+qMUAfIUiFSL+bk5OvCr7WSqYXrVElZjtOvaUiochtltVqKdodiDgYeW5D/EMXThhPRa9QG5EE&#10;+wXmLyhnJAQMOk1kcFXQ2khVZqBppvWnad4GEVWZhcjBeKUJ/x+sfN6/xVcgGsaILZKapzhocPml&#10;/tihkHW8kqUOiUn6nE+bxWw+50ySr5nNFvd1obO6pUfA9F0Fx7LScaBtFJLE/gkTlaTQS0iuhsGa&#10;/tFYWwzYbR8ssL2gzTWzZjP/lpdFKX+EWc+koLvRVpywfcgIZa0ZeyNwOGGUtDOE9YR0Gzhr29Af&#10;X4HZH57YzZdyUeCibM9K7iJn0EZKP+frySv/3S5RtxtffQAAAP//AwBQSwMEFAAGAAgAAAAhAF5S&#10;N6fhAAAADQEAAA8AAABkcnMvZG93bnJldi54bWxMj0FPwzAMhe9I/IfISFwQS1vRCUrTaUJsJ5jE&#10;QIJj2nhtIXFKk23l32O4wO09++n5c7mYnBUHHEPvSUE6S0AgNd701Cp4eV5dXoMIUZPR1hMq+MIA&#10;i+r0pNSF8Ud6wsM2toJLKBRaQRfjUEgZmg6dDjM/IPFu50enI9uxlWbURy53VmZJMpdO98QXOj3g&#10;XYfNx3bvFAT3vnldfq7N+o0udqv7x7SWD1ap87NpeQsi4hT/wvCDz+hQMVPt92SCsOzTPOPor5jn&#10;IDhyk2Usah7l2VUOsirl/y+qbwAAAP//AwBQSwECLQAUAAYACAAAACEAtoM4kv4AAADhAQAAEwAA&#10;AAAAAAAAAAAAAAAAAAAAW0NvbnRlbnRfVHlwZXNdLnhtbFBLAQItABQABgAIAAAAIQA4/SH/1gAA&#10;AJQBAAALAAAAAAAAAAAAAAAAAC8BAABfcmVscy8ucmVsc1BLAQItABQABgAIAAAAIQCaqaqAmAEA&#10;ACsDAAAOAAAAAAAAAAAAAAAAAC4CAABkcnMvZTJvRG9jLnhtbFBLAQItABQABgAIAAAAIQBeUjen&#10;4QAAAA0BAAAPAAAAAAAAAAAAAAAAAPIDAABkcnMvZG93bnJldi54bWxQSwUGAAAAAAQABADzAAAA&#10;AAUAAAAA&#10;" fillcolor="#232d5a" stroked="f">
                <v:textbox inset="0,0,0,0"/>
                <w10:wrap anchorx="margin"/>
              </v:rect>
            </w:pict>
          </mc:Fallback>
        </mc:AlternateContent>
      </w:r>
      <w:r w:rsidRPr="007342A3">
        <w:rPr>
          <w:rFonts w:cstheme="minorHAnsi"/>
          <w:noProof/>
          <w:lang w:eastAsia="en-GB"/>
        </w:rPr>
        <w:drawing>
          <wp:anchor distT="0" distB="0" distL="114300" distR="114300" simplePos="0" relativeHeight="251655168" behindDoc="1" locked="0" layoutInCell="1" allowOverlap="1" wp14:anchorId="2B3F0B2B" wp14:editId="3184CA5B">
            <wp:simplePos x="0" y="0"/>
            <wp:positionH relativeFrom="page">
              <wp:posOffset>-28575</wp:posOffset>
            </wp:positionH>
            <wp:positionV relativeFrom="paragraph">
              <wp:posOffset>-609600</wp:posOffset>
            </wp:positionV>
            <wp:extent cx="7570470" cy="10795635"/>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470" cy="10795635"/>
                    </a:xfrm>
                    <a:prstGeom prst="rect">
                      <a:avLst/>
                    </a:prstGeom>
                    <a:noFill/>
                    <a:ln>
                      <a:noFill/>
                      <a:prstDash/>
                    </a:ln>
                  </pic:spPr>
                </pic:pic>
              </a:graphicData>
            </a:graphic>
          </wp:anchor>
        </w:drawing>
      </w:r>
      <w:sdt>
        <w:sdtPr>
          <w:rPr>
            <w:rFonts w:cstheme="minorHAnsi"/>
            <w:sz w:val="24"/>
            <w:szCs w:val="24"/>
          </w:rPr>
          <w:id w:val="-476756905"/>
          <w:docPartObj>
            <w:docPartGallery w:val="Cover Pages"/>
            <w:docPartUnique/>
          </w:docPartObj>
        </w:sdtPr>
        <w:sdtEndPr/>
        <w:sdtContent>
          <w:r w:rsidR="007342A3" w:rsidRPr="007342A3">
            <w:rPr>
              <w:rFonts w:cstheme="minorHAnsi"/>
              <w:sz w:val="24"/>
              <w:szCs w:val="24"/>
            </w:rPr>
            <w:br w:type="page"/>
          </w:r>
        </w:sdtContent>
      </w:sdt>
    </w:p>
    <w:p w14:paraId="2ACCE941" w14:textId="77777777" w:rsidR="007E2BCC" w:rsidRPr="00BA623C" w:rsidRDefault="007E2BCC" w:rsidP="007E2BCC">
      <w:pPr>
        <w:rPr>
          <w:rFonts w:ascii="Arial" w:hAnsi="Arial" w:cs="Arial"/>
          <w:b/>
          <w:color w:val="4F81BD" w:themeColor="accent1"/>
          <w:sz w:val="28"/>
          <w:szCs w:val="28"/>
        </w:rPr>
      </w:pPr>
      <w:bookmarkStart w:id="0" w:name="_Hlk129182410"/>
      <w:r w:rsidRPr="00BA623C">
        <w:rPr>
          <w:rFonts w:ascii="Arial" w:hAnsi="Arial" w:cs="Arial"/>
          <w:b/>
          <w:color w:val="4F81BD" w:themeColor="accent1"/>
          <w:sz w:val="28"/>
          <w:szCs w:val="28"/>
        </w:rPr>
        <w:lastRenderedPageBreak/>
        <w:t xml:space="preserve">Application </w:t>
      </w:r>
      <w:bookmarkEnd w:id="0"/>
      <w:r w:rsidRPr="00BA623C">
        <w:rPr>
          <w:rFonts w:ascii="Arial" w:hAnsi="Arial" w:cs="Arial"/>
          <w:b/>
          <w:color w:val="4F81BD" w:themeColor="accent1"/>
          <w:sz w:val="28"/>
          <w:szCs w:val="28"/>
        </w:rPr>
        <w:t>Timeline</w:t>
      </w:r>
    </w:p>
    <w:p w14:paraId="34440455" w14:textId="77777777" w:rsidR="002134D1" w:rsidRDefault="00EB5179" w:rsidP="00EB5179">
      <w:pPr>
        <w:jc w:val="both"/>
        <w:rPr>
          <w:rFonts w:ascii="Arial" w:hAnsi="Arial" w:cs="Arial"/>
          <w:color w:val="040010"/>
          <w:sz w:val="24"/>
          <w:szCs w:val="24"/>
        </w:rPr>
      </w:pPr>
      <w:bookmarkStart w:id="1" w:name="_Hlk187234111"/>
      <w:r w:rsidRPr="00E60E72">
        <w:rPr>
          <w:rFonts w:ascii="Arial" w:hAnsi="Arial" w:cs="Arial"/>
          <w:bCs/>
          <w:sz w:val="24"/>
          <w:szCs w:val="24"/>
        </w:rPr>
        <w:t>Event grant</w:t>
      </w:r>
      <w:r>
        <w:rPr>
          <w:rFonts w:ascii="Arial" w:hAnsi="Arial" w:cs="Arial"/>
          <w:bCs/>
          <w:sz w:val="24"/>
          <w:szCs w:val="24"/>
        </w:rPr>
        <w:t>s</w:t>
      </w:r>
      <w:r>
        <w:rPr>
          <w:rFonts w:ascii="Arial" w:hAnsi="Arial" w:cs="Arial"/>
          <w:color w:val="040010"/>
          <w:sz w:val="24"/>
          <w:szCs w:val="24"/>
        </w:rPr>
        <w:t xml:space="preserve"> will be open in </w:t>
      </w:r>
      <w:r w:rsidR="002134D1">
        <w:rPr>
          <w:rFonts w:ascii="Arial" w:hAnsi="Arial" w:cs="Arial"/>
          <w:color w:val="040010"/>
          <w:sz w:val="24"/>
          <w:szCs w:val="24"/>
        </w:rPr>
        <w:t>2</w:t>
      </w:r>
      <w:r>
        <w:rPr>
          <w:rFonts w:ascii="Arial" w:hAnsi="Arial" w:cs="Arial"/>
          <w:color w:val="040010"/>
          <w:sz w:val="24"/>
          <w:szCs w:val="24"/>
        </w:rPr>
        <w:t xml:space="preserve"> tranches.</w:t>
      </w:r>
      <w:r w:rsidR="002134D1">
        <w:rPr>
          <w:rFonts w:ascii="Arial" w:hAnsi="Arial" w:cs="Arial"/>
          <w:color w:val="040010"/>
          <w:sz w:val="24"/>
          <w:szCs w:val="24"/>
        </w:rPr>
        <w:t xml:space="preserve"> Please refer to event guidelines before completing </w:t>
      </w:r>
    </w:p>
    <w:p w14:paraId="786B4A43" w14:textId="2BB76BC8" w:rsidR="00EB5179" w:rsidRDefault="002134D1" w:rsidP="00EB5179">
      <w:pPr>
        <w:jc w:val="both"/>
        <w:rPr>
          <w:rFonts w:ascii="Arial" w:hAnsi="Arial" w:cs="Arial"/>
          <w:color w:val="040010"/>
          <w:sz w:val="24"/>
          <w:szCs w:val="24"/>
        </w:rPr>
      </w:pPr>
      <w:r>
        <w:rPr>
          <w:rFonts w:ascii="Arial" w:hAnsi="Arial" w:cs="Arial"/>
          <w:color w:val="040010"/>
          <w:sz w:val="24"/>
          <w:szCs w:val="24"/>
        </w:rPr>
        <w:t xml:space="preserve">the application form. </w:t>
      </w:r>
      <w:hyperlink r:id="rId8" w:history="1">
        <w:r w:rsidRPr="007E2BCC">
          <w:rPr>
            <w:rStyle w:val="Hyperlink"/>
            <w:rFonts w:ascii="Arial" w:hAnsi="Arial" w:cs="Arial"/>
            <w:sz w:val="24"/>
            <w:szCs w:val="24"/>
          </w:rPr>
          <w:t>https://www.leisureardsandnorthdown.com/sports-development/funding</w:t>
        </w:r>
      </w:hyperlink>
      <w:r w:rsidRPr="007E2BCC">
        <w:rPr>
          <w:rStyle w:val="Hyperlink"/>
          <w:rFonts w:ascii="Arial" w:hAnsi="Arial" w:cs="Arial"/>
          <w:sz w:val="24"/>
          <w:szCs w:val="24"/>
        </w:rPr>
        <w:t xml:space="preserve">  </w:t>
      </w:r>
    </w:p>
    <w:p w14:paraId="470CDBC2" w14:textId="77777777" w:rsidR="00EB5179" w:rsidRPr="00A81844" w:rsidRDefault="00EB5179" w:rsidP="00EB5179">
      <w:pPr>
        <w:jc w:val="both"/>
        <w:rPr>
          <w:rFonts w:ascii="Arial" w:hAnsi="Arial" w:cs="Arial"/>
          <w:b/>
          <w:sz w:val="24"/>
          <w:szCs w:val="24"/>
          <w:highlight w:val="yellow"/>
        </w:rPr>
      </w:pPr>
    </w:p>
    <w:tbl>
      <w:tblPr>
        <w:tblStyle w:val="TableGrid"/>
        <w:tblW w:w="9351" w:type="dxa"/>
        <w:tblLook w:val="04A0" w:firstRow="1" w:lastRow="0" w:firstColumn="1" w:lastColumn="0" w:noHBand="0" w:noVBand="1"/>
      </w:tblPr>
      <w:tblGrid>
        <w:gridCol w:w="4106"/>
        <w:gridCol w:w="5245"/>
      </w:tblGrid>
      <w:tr w:rsidR="00EB5179" w:rsidRPr="00C00767" w14:paraId="584BAEC9" w14:textId="77777777">
        <w:tc>
          <w:tcPr>
            <w:tcW w:w="4106" w:type="dxa"/>
          </w:tcPr>
          <w:p w14:paraId="53577F36" w14:textId="77777777" w:rsidR="00EB5179" w:rsidRPr="004A4C3A" w:rsidRDefault="00EB5179">
            <w:pPr>
              <w:jc w:val="both"/>
              <w:rPr>
                <w:rFonts w:ascii="Arial" w:hAnsi="Arial" w:cs="Arial"/>
                <w:b/>
                <w:sz w:val="24"/>
                <w:szCs w:val="24"/>
              </w:rPr>
            </w:pPr>
            <w:bookmarkStart w:id="2" w:name="_Hlk193190474"/>
            <w:r w:rsidRPr="004A4C3A">
              <w:rPr>
                <w:rFonts w:ascii="Arial" w:hAnsi="Arial" w:cs="Arial"/>
                <w:b/>
                <w:sz w:val="24"/>
                <w:szCs w:val="24"/>
              </w:rPr>
              <w:t xml:space="preserve">Tranche 1 </w:t>
            </w:r>
          </w:p>
        </w:tc>
        <w:tc>
          <w:tcPr>
            <w:tcW w:w="5245" w:type="dxa"/>
          </w:tcPr>
          <w:p w14:paraId="5EB81D5F" w14:textId="19242728" w:rsidR="00EB5179" w:rsidRPr="009616A4" w:rsidRDefault="00EB5179">
            <w:pPr>
              <w:jc w:val="both"/>
              <w:rPr>
                <w:rFonts w:ascii="Arial" w:hAnsi="Arial" w:cs="Arial"/>
                <w:b/>
                <w:sz w:val="24"/>
                <w:szCs w:val="24"/>
              </w:rPr>
            </w:pPr>
            <w:r w:rsidRPr="009616A4">
              <w:rPr>
                <w:rFonts w:ascii="Arial" w:hAnsi="Arial" w:cs="Arial"/>
                <w:b/>
                <w:sz w:val="24"/>
                <w:szCs w:val="24"/>
              </w:rPr>
              <w:t>£</w:t>
            </w:r>
            <w:r w:rsidR="00C54397">
              <w:rPr>
                <w:rFonts w:ascii="Arial" w:hAnsi="Arial" w:cs="Arial"/>
                <w:b/>
                <w:sz w:val="24"/>
                <w:szCs w:val="24"/>
              </w:rPr>
              <w:t>5,000</w:t>
            </w:r>
          </w:p>
        </w:tc>
      </w:tr>
      <w:tr w:rsidR="00EB5179" w:rsidRPr="00C00767" w14:paraId="60A95203" w14:textId="77777777">
        <w:tc>
          <w:tcPr>
            <w:tcW w:w="9351" w:type="dxa"/>
            <w:gridSpan w:val="2"/>
          </w:tcPr>
          <w:p w14:paraId="6A7D36B9" w14:textId="6B191150" w:rsidR="00EB5179" w:rsidRPr="00C00767" w:rsidRDefault="00EB5179">
            <w:pPr>
              <w:jc w:val="both"/>
              <w:rPr>
                <w:rFonts w:ascii="Arial" w:hAnsi="Arial" w:cs="Arial"/>
                <w:bCs/>
                <w:sz w:val="24"/>
                <w:szCs w:val="24"/>
              </w:rPr>
            </w:pPr>
            <w:r w:rsidRPr="00FA5F4F">
              <w:rPr>
                <w:rFonts w:ascii="Arial" w:hAnsi="Arial" w:cs="Arial"/>
                <w:b/>
                <w:sz w:val="24"/>
                <w:szCs w:val="24"/>
              </w:rPr>
              <w:t xml:space="preserve">OPEN </w:t>
            </w:r>
            <w:r>
              <w:rPr>
                <w:rFonts w:ascii="Arial" w:hAnsi="Arial" w:cs="Arial"/>
                <w:bCs/>
                <w:sz w:val="24"/>
                <w:szCs w:val="24"/>
              </w:rPr>
              <w:t xml:space="preserve">Monday </w:t>
            </w:r>
            <w:r w:rsidR="00C04668">
              <w:rPr>
                <w:rFonts w:ascii="Arial" w:hAnsi="Arial" w:cs="Arial"/>
                <w:bCs/>
                <w:sz w:val="24"/>
                <w:szCs w:val="24"/>
              </w:rPr>
              <w:t>19</w:t>
            </w:r>
            <w:r w:rsidRPr="004A4C3A">
              <w:rPr>
                <w:rFonts w:ascii="Arial" w:hAnsi="Arial" w:cs="Arial"/>
                <w:bCs/>
                <w:sz w:val="24"/>
                <w:szCs w:val="24"/>
                <w:vertAlign w:val="superscript"/>
              </w:rPr>
              <w:t>th</w:t>
            </w:r>
            <w:r>
              <w:rPr>
                <w:rFonts w:ascii="Arial" w:hAnsi="Arial" w:cs="Arial"/>
                <w:bCs/>
                <w:sz w:val="24"/>
                <w:szCs w:val="24"/>
              </w:rPr>
              <w:t xml:space="preserve"> May at 12noon and </w:t>
            </w:r>
            <w:r w:rsidRPr="00FA5F4F">
              <w:rPr>
                <w:rFonts w:ascii="Arial" w:hAnsi="Arial" w:cs="Arial"/>
                <w:b/>
                <w:sz w:val="24"/>
                <w:szCs w:val="24"/>
              </w:rPr>
              <w:t>CLOSE</w:t>
            </w:r>
            <w:r>
              <w:rPr>
                <w:rFonts w:ascii="Arial" w:hAnsi="Arial" w:cs="Arial"/>
                <w:bCs/>
                <w:sz w:val="24"/>
                <w:szCs w:val="24"/>
              </w:rPr>
              <w:t xml:space="preserve"> </w:t>
            </w:r>
            <w:r w:rsidR="00C54397">
              <w:rPr>
                <w:rFonts w:ascii="Arial" w:hAnsi="Arial" w:cs="Arial"/>
                <w:bCs/>
                <w:sz w:val="24"/>
                <w:szCs w:val="24"/>
              </w:rPr>
              <w:t>at 12noon on Tuesday 17</w:t>
            </w:r>
            <w:r w:rsidR="00C54397" w:rsidRPr="00C54397">
              <w:rPr>
                <w:rFonts w:ascii="Arial" w:hAnsi="Arial" w:cs="Arial"/>
                <w:bCs/>
                <w:sz w:val="24"/>
                <w:szCs w:val="24"/>
                <w:vertAlign w:val="superscript"/>
              </w:rPr>
              <w:t>th</w:t>
            </w:r>
            <w:r w:rsidRPr="003232CA">
              <w:rPr>
                <w:rFonts w:ascii="Arial" w:hAnsi="Arial" w:cs="Arial"/>
                <w:bCs/>
                <w:sz w:val="24"/>
                <w:szCs w:val="24"/>
              </w:rPr>
              <w:t xml:space="preserve"> June</w:t>
            </w:r>
            <w:r w:rsidR="00C54397">
              <w:rPr>
                <w:rFonts w:ascii="Arial" w:hAnsi="Arial" w:cs="Arial"/>
                <w:bCs/>
                <w:sz w:val="24"/>
                <w:szCs w:val="24"/>
              </w:rPr>
              <w:t xml:space="preserve"> 2025</w:t>
            </w:r>
          </w:p>
        </w:tc>
      </w:tr>
      <w:tr w:rsidR="00EB5179" w:rsidRPr="00C00767" w14:paraId="00DBEB31" w14:textId="77777777">
        <w:tc>
          <w:tcPr>
            <w:tcW w:w="9351" w:type="dxa"/>
            <w:gridSpan w:val="2"/>
          </w:tcPr>
          <w:p w14:paraId="5ABC3220" w14:textId="32C9D37C" w:rsidR="00EB5179" w:rsidRPr="00C00767" w:rsidRDefault="00EB5179">
            <w:pPr>
              <w:jc w:val="both"/>
              <w:rPr>
                <w:rFonts w:ascii="Arial" w:hAnsi="Arial" w:cs="Arial"/>
                <w:bCs/>
                <w:sz w:val="24"/>
                <w:szCs w:val="24"/>
              </w:rPr>
            </w:pPr>
            <w:r>
              <w:rPr>
                <w:rFonts w:ascii="Arial" w:hAnsi="Arial" w:cs="Arial"/>
                <w:bCs/>
                <w:sz w:val="24"/>
                <w:szCs w:val="24"/>
              </w:rPr>
              <w:t xml:space="preserve">Assessment will be week commencing Monday </w:t>
            </w:r>
            <w:r w:rsidR="00C54397">
              <w:rPr>
                <w:rFonts w:ascii="Arial" w:hAnsi="Arial" w:cs="Arial"/>
                <w:bCs/>
                <w:sz w:val="24"/>
                <w:szCs w:val="24"/>
              </w:rPr>
              <w:t>23</w:t>
            </w:r>
            <w:r w:rsidRPr="003232CA">
              <w:rPr>
                <w:rFonts w:ascii="Arial" w:hAnsi="Arial" w:cs="Arial"/>
                <w:bCs/>
                <w:sz w:val="24"/>
                <w:szCs w:val="24"/>
                <w:vertAlign w:val="superscript"/>
              </w:rPr>
              <w:t>th</w:t>
            </w:r>
            <w:r>
              <w:rPr>
                <w:rFonts w:ascii="Arial" w:hAnsi="Arial" w:cs="Arial"/>
                <w:bCs/>
                <w:sz w:val="24"/>
                <w:szCs w:val="24"/>
              </w:rPr>
              <w:t xml:space="preserve"> June 2025</w:t>
            </w:r>
          </w:p>
        </w:tc>
      </w:tr>
      <w:tr w:rsidR="00EB5179" w:rsidRPr="00C00767" w14:paraId="492357DB" w14:textId="77777777">
        <w:tc>
          <w:tcPr>
            <w:tcW w:w="9351" w:type="dxa"/>
            <w:gridSpan w:val="2"/>
          </w:tcPr>
          <w:p w14:paraId="0FDA6A0E" w14:textId="7CD81AFC" w:rsidR="00EB5179" w:rsidRPr="00C00767" w:rsidRDefault="00EB5179">
            <w:pPr>
              <w:jc w:val="both"/>
              <w:rPr>
                <w:rFonts w:ascii="Arial" w:hAnsi="Arial" w:cs="Arial"/>
                <w:bCs/>
                <w:sz w:val="24"/>
                <w:szCs w:val="24"/>
              </w:rPr>
            </w:pPr>
            <w:r>
              <w:rPr>
                <w:rFonts w:ascii="Arial" w:hAnsi="Arial" w:cs="Arial"/>
                <w:bCs/>
                <w:sz w:val="24"/>
                <w:szCs w:val="24"/>
              </w:rPr>
              <w:t>Notification to sports clubs will be</w:t>
            </w:r>
            <w:r w:rsidR="00C04668">
              <w:rPr>
                <w:rFonts w:ascii="Arial" w:hAnsi="Arial" w:cs="Arial"/>
                <w:bCs/>
                <w:sz w:val="24"/>
                <w:szCs w:val="24"/>
              </w:rPr>
              <w:t xml:space="preserve"> week commencing</w:t>
            </w:r>
            <w:r>
              <w:rPr>
                <w:rFonts w:ascii="Arial" w:hAnsi="Arial" w:cs="Arial"/>
                <w:bCs/>
                <w:sz w:val="24"/>
                <w:szCs w:val="24"/>
              </w:rPr>
              <w:t xml:space="preserve"> Monday </w:t>
            </w:r>
            <w:r w:rsidR="00C54397">
              <w:rPr>
                <w:rFonts w:ascii="Arial" w:hAnsi="Arial" w:cs="Arial"/>
                <w:bCs/>
                <w:sz w:val="24"/>
                <w:szCs w:val="24"/>
              </w:rPr>
              <w:t>30</w:t>
            </w:r>
            <w:r w:rsidR="00C54397" w:rsidRPr="00C54397">
              <w:rPr>
                <w:rFonts w:ascii="Arial" w:hAnsi="Arial" w:cs="Arial"/>
                <w:bCs/>
                <w:sz w:val="24"/>
                <w:szCs w:val="24"/>
                <w:vertAlign w:val="superscript"/>
              </w:rPr>
              <w:t>th</w:t>
            </w:r>
            <w:r w:rsidR="00C54397">
              <w:rPr>
                <w:rFonts w:ascii="Arial" w:hAnsi="Arial" w:cs="Arial"/>
                <w:bCs/>
                <w:sz w:val="24"/>
                <w:szCs w:val="24"/>
              </w:rPr>
              <w:t xml:space="preserve"> June </w:t>
            </w:r>
            <w:r>
              <w:rPr>
                <w:rFonts w:ascii="Arial" w:hAnsi="Arial" w:cs="Arial"/>
                <w:bCs/>
                <w:sz w:val="24"/>
                <w:szCs w:val="24"/>
              </w:rPr>
              <w:t>2025</w:t>
            </w:r>
          </w:p>
        </w:tc>
      </w:tr>
      <w:tr w:rsidR="00EB5179" w:rsidRPr="00C00767" w14:paraId="2CD2127E" w14:textId="77777777">
        <w:tc>
          <w:tcPr>
            <w:tcW w:w="9351" w:type="dxa"/>
            <w:gridSpan w:val="2"/>
          </w:tcPr>
          <w:p w14:paraId="6BEE3772" w14:textId="77777777" w:rsidR="00EB5179" w:rsidRPr="00C00767" w:rsidRDefault="00EB5179">
            <w:pPr>
              <w:jc w:val="both"/>
              <w:rPr>
                <w:rFonts w:ascii="Arial" w:hAnsi="Arial" w:cs="Arial"/>
                <w:bCs/>
                <w:sz w:val="24"/>
                <w:szCs w:val="24"/>
              </w:rPr>
            </w:pPr>
            <w:r w:rsidRPr="00FA5F4F">
              <w:rPr>
                <w:rFonts w:ascii="Arial" w:hAnsi="Arial" w:cs="Arial"/>
                <w:b/>
                <w:sz w:val="24"/>
                <w:szCs w:val="24"/>
              </w:rPr>
              <w:t>Please note</w:t>
            </w:r>
            <w:r>
              <w:rPr>
                <w:rFonts w:ascii="Arial" w:hAnsi="Arial" w:cs="Arial"/>
                <w:bCs/>
                <w:sz w:val="24"/>
                <w:szCs w:val="24"/>
              </w:rPr>
              <w:t>: if there is any underspend in Tranche 1 funds will roll into Tranche 2.</w:t>
            </w:r>
          </w:p>
        </w:tc>
      </w:tr>
    </w:tbl>
    <w:p w14:paraId="121C2BD7" w14:textId="77777777" w:rsidR="00EB5179" w:rsidRPr="00C00767" w:rsidRDefault="00EB5179" w:rsidP="00EB5179">
      <w:pPr>
        <w:autoSpaceDE w:val="0"/>
        <w:rPr>
          <w:rFonts w:ascii="Arial" w:hAnsi="Arial" w:cs="Arial"/>
          <w:b/>
          <w:bCs/>
          <w:color w:val="000000"/>
          <w:sz w:val="24"/>
          <w:szCs w:val="24"/>
          <w:lang w:eastAsia="en-GB"/>
        </w:rPr>
      </w:pPr>
    </w:p>
    <w:tbl>
      <w:tblPr>
        <w:tblStyle w:val="TableGrid"/>
        <w:tblW w:w="9351" w:type="dxa"/>
        <w:tblLook w:val="04A0" w:firstRow="1" w:lastRow="0" w:firstColumn="1" w:lastColumn="0" w:noHBand="0" w:noVBand="1"/>
      </w:tblPr>
      <w:tblGrid>
        <w:gridCol w:w="4390"/>
        <w:gridCol w:w="4961"/>
      </w:tblGrid>
      <w:tr w:rsidR="00EB5179" w:rsidRPr="00C00767" w14:paraId="14F879EB" w14:textId="77777777">
        <w:tc>
          <w:tcPr>
            <w:tcW w:w="4390" w:type="dxa"/>
          </w:tcPr>
          <w:p w14:paraId="5DCA9632" w14:textId="77777777" w:rsidR="00EB5179" w:rsidRPr="00FA5F4F" w:rsidRDefault="00EB5179">
            <w:pPr>
              <w:jc w:val="both"/>
              <w:rPr>
                <w:rFonts w:ascii="Arial" w:hAnsi="Arial" w:cs="Arial"/>
                <w:b/>
                <w:sz w:val="24"/>
                <w:szCs w:val="24"/>
              </w:rPr>
            </w:pPr>
            <w:r w:rsidRPr="00FA5F4F">
              <w:rPr>
                <w:rFonts w:ascii="Arial" w:hAnsi="Arial" w:cs="Arial"/>
                <w:b/>
                <w:sz w:val="24"/>
                <w:szCs w:val="24"/>
              </w:rPr>
              <w:t xml:space="preserve">Tranche 2 </w:t>
            </w:r>
          </w:p>
        </w:tc>
        <w:tc>
          <w:tcPr>
            <w:tcW w:w="4961" w:type="dxa"/>
          </w:tcPr>
          <w:p w14:paraId="3FF0D3C1" w14:textId="3D96F13A" w:rsidR="00EB5179" w:rsidRPr="009616A4" w:rsidRDefault="00EB5179">
            <w:pPr>
              <w:jc w:val="both"/>
              <w:rPr>
                <w:rFonts w:ascii="Arial" w:hAnsi="Arial" w:cs="Arial"/>
                <w:b/>
                <w:sz w:val="24"/>
                <w:szCs w:val="24"/>
              </w:rPr>
            </w:pPr>
            <w:r w:rsidRPr="009616A4">
              <w:rPr>
                <w:rFonts w:ascii="Arial" w:hAnsi="Arial" w:cs="Arial"/>
                <w:b/>
                <w:sz w:val="24"/>
                <w:szCs w:val="24"/>
              </w:rPr>
              <w:t>£</w:t>
            </w:r>
            <w:r w:rsidR="00C54397">
              <w:rPr>
                <w:rFonts w:ascii="Arial" w:hAnsi="Arial" w:cs="Arial"/>
                <w:b/>
                <w:sz w:val="24"/>
                <w:szCs w:val="24"/>
              </w:rPr>
              <w:t>5</w:t>
            </w:r>
            <w:r w:rsidRPr="009616A4">
              <w:rPr>
                <w:rFonts w:ascii="Arial" w:hAnsi="Arial" w:cs="Arial"/>
                <w:b/>
                <w:sz w:val="24"/>
                <w:szCs w:val="24"/>
              </w:rPr>
              <w:t>,000</w:t>
            </w:r>
          </w:p>
        </w:tc>
      </w:tr>
      <w:tr w:rsidR="00EB5179" w:rsidRPr="00C00767" w14:paraId="48F3CB89" w14:textId="77777777">
        <w:tc>
          <w:tcPr>
            <w:tcW w:w="9351" w:type="dxa"/>
            <w:gridSpan w:val="2"/>
          </w:tcPr>
          <w:p w14:paraId="1B69E7F1" w14:textId="2AEBD142" w:rsidR="00EB5179" w:rsidRPr="00C00767" w:rsidRDefault="00EB5179">
            <w:pPr>
              <w:jc w:val="both"/>
              <w:rPr>
                <w:rFonts w:ascii="Arial" w:hAnsi="Arial" w:cs="Arial"/>
                <w:bCs/>
                <w:sz w:val="24"/>
                <w:szCs w:val="24"/>
              </w:rPr>
            </w:pPr>
            <w:r w:rsidRPr="00C00767">
              <w:rPr>
                <w:rFonts w:ascii="Arial" w:hAnsi="Arial" w:cs="Arial"/>
                <w:b/>
                <w:sz w:val="24"/>
                <w:szCs w:val="24"/>
              </w:rPr>
              <w:t>OPEN</w:t>
            </w:r>
            <w:r>
              <w:rPr>
                <w:rFonts w:ascii="Arial" w:hAnsi="Arial" w:cs="Arial"/>
                <w:b/>
                <w:sz w:val="24"/>
                <w:szCs w:val="24"/>
              </w:rPr>
              <w:t xml:space="preserve"> </w:t>
            </w:r>
            <w:r>
              <w:rPr>
                <w:rFonts w:ascii="Arial" w:hAnsi="Arial" w:cs="Arial"/>
                <w:bCs/>
                <w:sz w:val="24"/>
                <w:szCs w:val="24"/>
              </w:rPr>
              <w:t xml:space="preserve">Monday </w:t>
            </w:r>
            <w:r w:rsidR="00C54397">
              <w:rPr>
                <w:rFonts w:ascii="Arial" w:hAnsi="Arial" w:cs="Arial"/>
                <w:bCs/>
                <w:sz w:val="24"/>
                <w:szCs w:val="24"/>
              </w:rPr>
              <w:t>25</w:t>
            </w:r>
            <w:r w:rsidR="00C54397" w:rsidRPr="00C54397">
              <w:rPr>
                <w:rFonts w:ascii="Arial" w:hAnsi="Arial" w:cs="Arial"/>
                <w:bCs/>
                <w:sz w:val="24"/>
                <w:szCs w:val="24"/>
                <w:vertAlign w:val="superscript"/>
              </w:rPr>
              <w:t>th</w:t>
            </w:r>
            <w:r w:rsidR="00C54397">
              <w:rPr>
                <w:rFonts w:ascii="Arial" w:hAnsi="Arial" w:cs="Arial"/>
                <w:bCs/>
                <w:sz w:val="24"/>
                <w:szCs w:val="24"/>
              </w:rPr>
              <w:t xml:space="preserve"> August at</w:t>
            </w:r>
            <w:r>
              <w:rPr>
                <w:rFonts w:ascii="Arial" w:hAnsi="Arial" w:cs="Arial"/>
                <w:bCs/>
                <w:sz w:val="24"/>
                <w:szCs w:val="24"/>
              </w:rPr>
              <w:t xml:space="preserve"> 12noon and </w:t>
            </w:r>
            <w:r w:rsidRPr="00FA5F4F">
              <w:rPr>
                <w:rFonts w:ascii="Arial" w:hAnsi="Arial" w:cs="Arial"/>
                <w:b/>
                <w:sz w:val="24"/>
                <w:szCs w:val="24"/>
              </w:rPr>
              <w:t>CLOSE</w:t>
            </w:r>
            <w:r>
              <w:rPr>
                <w:rFonts w:ascii="Arial" w:hAnsi="Arial" w:cs="Arial"/>
                <w:bCs/>
                <w:sz w:val="24"/>
                <w:szCs w:val="24"/>
              </w:rPr>
              <w:t xml:space="preserve"> </w:t>
            </w:r>
            <w:r w:rsidRPr="003232CA">
              <w:rPr>
                <w:rFonts w:ascii="Arial" w:hAnsi="Arial" w:cs="Arial"/>
                <w:bCs/>
                <w:sz w:val="24"/>
                <w:szCs w:val="24"/>
              </w:rPr>
              <w:t xml:space="preserve">on </w:t>
            </w:r>
            <w:r w:rsidR="00C54397">
              <w:rPr>
                <w:rFonts w:ascii="Arial" w:hAnsi="Arial" w:cs="Arial"/>
                <w:bCs/>
                <w:sz w:val="24"/>
                <w:szCs w:val="24"/>
              </w:rPr>
              <w:t>12noon Tuesday 23</w:t>
            </w:r>
            <w:r w:rsidR="00C54397" w:rsidRPr="00C54397">
              <w:rPr>
                <w:rFonts w:ascii="Arial" w:hAnsi="Arial" w:cs="Arial"/>
                <w:bCs/>
                <w:sz w:val="24"/>
                <w:szCs w:val="24"/>
                <w:vertAlign w:val="superscript"/>
              </w:rPr>
              <w:t>rd</w:t>
            </w:r>
            <w:r w:rsidR="00C54397">
              <w:rPr>
                <w:rFonts w:ascii="Arial" w:hAnsi="Arial" w:cs="Arial"/>
                <w:bCs/>
                <w:sz w:val="24"/>
                <w:szCs w:val="24"/>
              </w:rPr>
              <w:t xml:space="preserve"> September </w:t>
            </w:r>
            <w:r w:rsidR="00C54397" w:rsidRPr="003232CA">
              <w:rPr>
                <w:rFonts w:ascii="Arial" w:hAnsi="Arial" w:cs="Arial"/>
                <w:bCs/>
                <w:sz w:val="24"/>
                <w:szCs w:val="24"/>
              </w:rPr>
              <w:t>2025</w:t>
            </w:r>
          </w:p>
        </w:tc>
      </w:tr>
      <w:tr w:rsidR="00EB5179" w:rsidRPr="00C00767" w14:paraId="262CF8BD" w14:textId="77777777">
        <w:tc>
          <w:tcPr>
            <w:tcW w:w="9351" w:type="dxa"/>
            <w:gridSpan w:val="2"/>
          </w:tcPr>
          <w:p w14:paraId="4BD42F72" w14:textId="1FC19D58" w:rsidR="00EB5179" w:rsidRPr="00C00767" w:rsidRDefault="00EB5179">
            <w:pPr>
              <w:jc w:val="both"/>
              <w:rPr>
                <w:rFonts w:ascii="Arial" w:hAnsi="Arial" w:cs="Arial"/>
                <w:bCs/>
                <w:sz w:val="24"/>
                <w:szCs w:val="24"/>
              </w:rPr>
            </w:pPr>
            <w:r>
              <w:rPr>
                <w:rFonts w:ascii="Arial" w:hAnsi="Arial" w:cs="Arial"/>
                <w:bCs/>
                <w:sz w:val="24"/>
                <w:szCs w:val="24"/>
              </w:rPr>
              <w:t xml:space="preserve">Assessment will be week commencing </w:t>
            </w:r>
            <w:r w:rsidR="005517A1">
              <w:rPr>
                <w:rFonts w:ascii="Arial" w:hAnsi="Arial" w:cs="Arial"/>
                <w:bCs/>
                <w:sz w:val="24"/>
                <w:szCs w:val="24"/>
              </w:rPr>
              <w:t>Monday 29t</w:t>
            </w:r>
            <w:r w:rsidR="00C54397" w:rsidRPr="00C54397">
              <w:rPr>
                <w:rFonts w:ascii="Arial" w:hAnsi="Arial" w:cs="Arial"/>
                <w:bCs/>
                <w:sz w:val="24"/>
                <w:szCs w:val="24"/>
                <w:vertAlign w:val="superscript"/>
              </w:rPr>
              <w:t>h</w:t>
            </w:r>
            <w:r w:rsidR="00C54397">
              <w:rPr>
                <w:rFonts w:ascii="Arial" w:hAnsi="Arial" w:cs="Arial"/>
                <w:bCs/>
                <w:sz w:val="24"/>
                <w:szCs w:val="24"/>
              </w:rPr>
              <w:t xml:space="preserve"> September </w:t>
            </w:r>
            <w:r>
              <w:rPr>
                <w:rFonts w:ascii="Arial" w:hAnsi="Arial" w:cs="Arial"/>
                <w:bCs/>
                <w:sz w:val="24"/>
                <w:szCs w:val="24"/>
              </w:rPr>
              <w:t>2025</w:t>
            </w:r>
          </w:p>
        </w:tc>
      </w:tr>
      <w:tr w:rsidR="00EB5179" w:rsidRPr="00C00767" w14:paraId="4865C6CB" w14:textId="77777777">
        <w:tc>
          <w:tcPr>
            <w:tcW w:w="9351" w:type="dxa"/>
            <w:gridSpan w:val="2"/>
          </w:tcPr>
          <w:p w14:paraId="264F39B6" w14:textId="503E2AE7" w:rsidR="00EB5179" w:rsidRPr="00C00767" w:rsidRDefault="00EB5179">
            <w:pPr>
              <w:jc w:val="both"/>
              <w:rPr>
                <w:rFonts w:ascii="Arial" w:hAnsi="Arial" w:cs="Arial"/>
                <w:bCs/>
                <w:sz w:val="24"/>
                <w:szCs w:val="24"/>
              </w:rPr>
            </w:pPr>
            <w:r>
              <w:rPr>
                <w:rFonts w:ascii="Arial" w:hAnsi="Arial" w:cs="Arial"/>
                <w:bCs/>
                <w:sz w:val="24"/>
                <w:szCs w:val="24"/>
              </w:rPr>
              <w:t xml:space="preserve">Notification to sports clubs will be Monday </w:t>
            </w:r>
            <w:r w:rsidR="005517A1">
              <w:rPr>
                <w:rFonts w:ascii="Arial" w:hAnsi="Arial" w:cs="Arial"/>
                <w:bCs/>
                <w:sz w:val="24"/>
                <w:szCs w:val="24"/>
              </w:rPr>
              <w:t>6</w:t>
            </w:r>
            <w:r w:rsidR="00C54397" w:rsidRPr="00C54397">
              <w:rPr>
                <w:rFonts w:ascii="Arial" w:hAnsi="Arial" w:cs="Arial"/>
                <w:bCs/>
                <w:sz w:val="24"/>
                <w:szCs w:val="24"/>
                <w:vertAlign w:val="superscript"/>
              </w:rPr>
              <w:t>th</w:t>
            </w:r>
            <w:r w:rsidR="00C54397">
              <w:rPr>
                <w:rFonts w:ascii="Arial" w:hAnsi="Arial" w:cs="Arial"/>
                <w:bCs/>
                <w:sz w:val="24"/>
                <w:szCs w:val="24"/>
              </w:rPr>
              <w:t xml:space="preserve"> October</w:t>
            </w:r>
            <w:r>
              <w:rPr>
                <w:rFonts w:ascii="Arial" w:hAnsi="Arial" w:cs="Arial"/>
                <w:bCs/>
                <w:sz w:val="24"/>
                <w:szCs w:val="24"/>
              </w:rPr>
              <w:t xml:space="preserve"> 2025</w:t>
            </w:r>
          </w:p>
        </w:tc>
      </w:tr>
      <w:tr w:rsidR="00EB5179" w:rsidRPr="00C00767" w14:paraId="1DD074E7" w14:textId="77777777">
        <w:tc>
          <w:tcPr>
            <w:tcW w:w="9351" w:type="dxa"/>
            <w:gridSpan w:val="2"/>
          </w:tcPr>
          <w:p w14:paraId="064635F6" w14:textId="77777777" w:rsidR="007B3A4E" w:rsidRDefault="00EB5179" w:rsidP="007B3A4E">
            <w:pPr>
              <w:spacing w:line="276" w:lineRule="auto"/>
              <w:jc w:val="both"/>
              <w:rPr>
                <w:rFonts w:ascii="Arial" w:hAnsi="Arial" w:cs="Arial"/>
                <w:bCs/>
                <w:sz w:val="24"/>
                <w:szCs w:val="24"/>
              </w:rPr>
            </w:pPr>
            <w:r w:rsidRPr="00FA5F4F">
              <w:rPr>
                <w:rFonts w:ascii="Arial" w:hAnsi="Arial" w:cs="Arial"/>
                <w:b/>
                <w:sz w:val="24"/>
                <w:szCs w:val="24"/>
              </w:rPr>
              <w:t>Please note</w:t>
            </w:r>
            <w:r>
              <w:rPr>
                <w:rFonts w:ascii="Arial" w:hAnsi="Arial" w:cs="Arial"/>
                <w:bCs/>
                <w:sz w:val="24"/>
                <w:szCs w:val="24"/>
              </w:rPr>
              <w:t xml:space="preserve">: </w:t>
            </w:r>
          </w:p>
          <w:p w14:paraId="0388451F" w14:textId="15234CCE" w:rsidR="00EB5179" w:rsidRPr="007B3A4E" w:rsidRDefault="007B3A4E" w:rsidP="007B3A4E">
            <w:pPr>
              <w:spacing w:line="276" w:lineRule="auto"/>
              <w:jc w:val="both"/>
              <w:rPr>
                <w:lang w:val="en"/>
              </w:rPr>
            </w:pPr>
            <w:r w:rsidRPr="007B3A4E">
              <w:rPr>
                <w:rFonts w:ascii="Arial" w:hAnsi="Arial" w:cs="Arial"/>
                <w:lang w:val="en"/>
              </w:rPr>
              <w:t>Following grant assessment and allocations and if there is funding remaining, Council may consider awarding grants of more than £1,500 should the need be identified and in merit order.</w:t>
            </w:r>
          </w:p>
        </w:tc>
      </w:tr>
      <w:bookmarkEnd w:id="1"/>
      <w:bookmarkEnd w:id="2"/>
    </w:tbl>
    <w:p w14:paraId="2A4CAA6F" w14:textId="77777777" w:rsidR="00EB5179" w:rsidRDefault="00EB5179" w:rsidP="00CE6614">
      <w:pPr>
        <w:jc w:val="both"/>
        <w:rPr>
          <w:rFonts w:ascii="Arial" w:hAnsi="Arial" w:cs="Arial"/>
          <w:b/>
          <w:color w:val="4F81BD" w:themeColor="accent1"/>
          <w:sz w:val="28"/>
          <w:szCs w:val="28"/>
        </w:rPr>
      </w:pPr>
    </w:p>
    <w:p w14:paraId="7FCA92D6" w14:textId="162526C2" w:rsidR="00CE6614" w:rsidRPr="007E2BCC" w:rsidRDefault="00CE6614" w:rsidP="00CE6614">
      <w:pPr>
        <w:jc w:val="both"/>
        <w:rPr>
          <w:rFonts w:ascii="Arial" w:hAnsi="Arial" w:cs="Arial"/>
          <w:b/>
          <w:color w:val="4F81BD" w:themeColor="accent1"/>
          <w:sz w:val="28"/>
          <w:szCs w:val="28"/>
        </w:rPr>
      </w:pPr>
      <w:r w:rsidRPr="007E2BCC">
        <w:rPr>
          <w:rFonts w:ascii="Arial" w:hAnsi="Arial" w:cs="Arial"/>
          <w:b/>
          <w:color w:val="4F81BD" w:themeColor="accent1"/>
          <w:sz w:val="28"/>
          <w:szCs w:val="28"/>
        </w:rPr>
        <w:t>Applicant Eligibility</w:t>
      </w:r>
    </w:p>
    <w:p w14:paraId="19702577" w14:textId="77777777" w:rsidR="00CE6614" w:rsidRPr="007E2BCC" w:rsidRDefault="00CE6614" w:rsidP="00CE6614">
      <w:pPr>
        <w:jc w:val="both"/>
        <w:rPr>
          <w:rFonts w:ascii="Arial" w:hAnsi="Arial" w:cs="Arial"/>
          <w:bCs/>
          <w:sz w:val="24"/>
          <w:szCs w:val="24"/>
        </w:rPr>
      </w:pPr>
      <w:r w:rsidRPr="007E2BCC">
        <w:rPr>
          <w:rFonts w:ascii="Arial" w:hAnsi="Arial" w:cs="Arial"/>
          <w:bCs/>
          <w:sz w:val="24"/>
          <w:szCs w:val="24"/>
        </w:rPr>
        <w:t>To be eligible to apply, applicants must meet the following eligibility requirements.</w:t>
      </w:r>
    </w:p>
    <w:p w14:paraId="7E59F44F" w14:textId="77777777" w:rsidR="00CE6614" w:rsidRPr="007E2BCC" w:rsidRDefault="00CE6614" w:rsidP="00CE6614">
      <w:pPr>
        <w:jc w:val="both"/>
        <w:rPr>
          <w:rFonts w:ascii="Arial" w:hAnsi="Arial" w:cs="Arial"/>
          <w:bCs/>
          <w:sz w:val="24"/>
          <w:szCs w:val="24"/>
        </w:rPr>
      </w:pPr>
    </w:p>
    <w:p w14:paraId="4B117502" w14:textId="77777777" w:rsidR="00CE6614" w:rsidRPr="00534746"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lang w:eastAsia="en-GB"/>
        </w:rPr>
        <w:t xml:space="preserve">Be </w:t>
      </w:r>
      <w:r w:rsidRPr="007E2BCC">
        <w:rPr>
          <w:rFonts w:ascii="Arial" w:hAnsi="Arial" w:cs="Arial"/>
          <w:sz w:val="24"/>
          <w:szCs w:val="24"/>
          <w:lang w:eastAsia="en-GB"/>
        </w:rPr>
        <w:t>affiliated to the Ards and North Down Sports Forum</w:t>
      </w:r>
    </w:p>
    <w:p w14:paraId="7C11F537" w14:textId="549ECA10" w:rsidR="00534746" w:rsidRPr="007E2BCC" w:rsidRDefault="00534746"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Pr>
          <w:rFonts w:ascii="Arial" w:hAnsi="Arial" w:cs="Arial"/>
          <w:sz w:val="24"/>
          <w:szCs w:val="24"/>
          <w:lang w:eastAsia="en-GB"/>
        </w:rPr>
        <w:t>Event must be delivered within the Borough of Ards and North Down</w:t>
      </w:r>
    </w:p>
    <w:p w14:paraId="77C2B546"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Have a Formal Constitution</w:t>
      </w:r>
    </w:p>
    <w:p w14:paraId="03B13FAF"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 Safeguarding Children and/or Vulnerable Adult Policy </w:t>
      </w:r>
    </w:p>
    <w:p w14:paraId="41E4DCCA"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an Equality Policy </w:t>
      </w:r>
    </w:p>
    <w:p w14:paraId="03F6FE6A" w14:textId="4E2AAAAD"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adequate </w:t>
      </w:r>
      <w:r w:rsidR="00135740" w:rsidRPr="007E2BCC">
        <w:rPr>
          <w:rFonts w:ascii="Arial" w:hAnsi="Arial" w:cs="Arial"/>
          <w:bCs/>
          <w:sz w:val="24"/>
          <w:szCs w:val="24"/>
        </w:rPr>
        <w:t>P</w:t>
      </w:r>
      <w:r w:rsidRPr="007E2BCC">
        <w:rPr>
          <w:rFonts w:ascii="Arial" w:hAnsi="Arial" w:cs="Arial"/>
          <w:bCs/>
          <w:sz w:val="24"/>
          <w:szCs w:val="24"/>
        </w:rPr>
        <w:t xml:space="preserve">ublic </w:t>
      </w:r>
      <w:r w:rsidR="00135740" w:rsidRPr="007E2BCC">
        <w:rPr>
          <w:rFonts w:ascii="Arial" w:hAnsi="Arial" w:cs="Arial"/>
          <w:bCs/>
          <w:sz w:val="24"/>
          <w:szCs w:val="24"/>
        </w:rPr>
        <w:t>L</w:t>
      </w:r>
      <w:r w:rsidRPr="007E2BCC">
        <w:rPr>
          <w:rFonts w:ascii="Arial" w:hAnsi="Arial" w:cs="Arial"/>
          <w:bCs/>
          <w:sz w:val="24"/>
          <w:szCs w:val="24"/>
        </w:rPr>
        <w:t xml:space="preserve">iability </w:t>
      </w:r>
      <w:r w:rsidR="00135740" w:rsidRPr="007E2BCC">
        <w:rPr>
          <w:rFonts w:ascii="Arial" w:hAnsi="Arial" w:cs="Arial"/>
          <w:bCs/>
          <w:sz w:val="24"/>
          <w:szCs w:val="24"/>
        </w:rPr>
        <w:t>I</w:t>
      </w:r>
      <w:r w:rsidRPr="007E2BCC">
        <w:rPr>
          <w:rFonts w:ascii="Arial" w:hAnsi="Arial" w:cs="Arial"/>
          <w:bCs/>
          <w:sz w:val="24"/>
          <w:szCs w:val="24"/>
        </w:rPr>
        <w:t xml:space="preserve">nsurance </w:t>
      </w:r>
    </w:p>
    <w:p w14:paraId="358AD17F"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Submit an Event Risk Assessment</w:t>
      </w:r>
    </w:p>
    <w:p w14:paraId="2CA1CCA0" w14:textId="5633F1C3" w:rsidR="00CE6614" w:rsidRPr="007E2BCC" w:rsidRDefault="00CE6614" w:rsidP="00832C8A">
      <w:pPr>
        <w:rPr>
          <w:rFonts w:ascii="Arial" w:hAnsi="Arial" w:cs="Arial"/>
          <w:bCs/>
          <w:sz w:val="24"/>
          <w:szCs w:val="24"/>
        </w:rPr>
      </w:pPr>
    </w:p>
    <w:p w14:paraId="0FA83E30" w14:textId="22F5299D" w:rsidR="00CE6614" w:rsidRPr="00BA623C" w:rsidRDefault="00CE6614" w:rsidP="00CE6614">
      <w:pPr>
        <w:jc w:val="both"/>
        <w:rPr>
          <w:rFonts w:ascii="Arial" w:hAnsi="Arial" w:cs="Arial"/>
          <w:b/>
          <w:color w:val="4F81BD" w:themeColor="accent1"/>
          <w:sz w:val="28"/>
          <w:szCs w:val="28"/>
        </w:rPr>
      </w:pPr>
      <w:r w:rsidRPr="00BA623C">
        <w:rPr>
          <w:rFonts w:ascii="Arial" w:hAnsi="Arial" w:cs="Arial"/>
          <w:b/>
          <w:color w:val="4F81BD" w:themeColor="accent1"/>
          <w:sz w:val="28"/>
          <w:szCs w:val="28"/>
        </w:rPr>
        <w:t>Funding Limits</w:t>
      </w:r>
    </w:p>
    <w:p w14:paraId="4466684A" w14:textId="298AE320" w:rsidR="00CE6614" w:rsidRPr="005517A1" w:rsidRDefault="00CE6614" w:rsidP="00CE6614">
      <w:pPr>
        <w:jc w:val="both"/>
        <w:rPr>
          <w:rFonts w:ascii="Arial" w:hAnsi="Arial" w:cs="Arial"/>
          <w:bCs/>
          <w:sz w:val="24"/>
          <w:szCs w:val="24"/>
        </w:rPr>
      </w:pPr>
      <w:r w:rsidRPr="005517A1">
        <w:rPr>
          <w:rFonts w:ascii="Arial" w:hAnsi="Arial" w:cs="Arial"/>
          <w:bCs/>
          <w:sz w:val="24"/>
          <w:szCs w:val="24"/>
        </w:rPr>
        <w:t xml:space="preserve">The maximum funding per sporting organisation for </w:t>
      </w:r>
      <w:r w:rsidR="00135740" w:rsidRPr="005517A1">
        <w:rPr>
          <w:rFonts w:ascii="Arial" w:hAnsi="Arial" w:cs="Arial"/>
          <w:bCs/>
          <w:sz w:val="24"/>
          <w:szCs w:val="24"/>
        </w:rPr>
        <w:t xml:space="preserve">an </w:t>
      </w:r>
      <w:r w:rsidRPr="005517A1">
        <w:rPr>
          <w:rFonts w:ascii="Arial" w:hAnsi="Arial" w:cs="Arial"/>
          <w:bCs/>
          <w:sz w:val="24"/>
          <w:szCs w:val="24"/>
        </w:rPr>
        <w:t>Event Grant is £</w:t>
      </w:r>
      <w:r w:rsidR="00BA623C" w:rsidRPr="005517A1">
        <w:rPr>
          <w:rFonts w:ascii="Arial" w:hAnsi="Arial" w:cs="Arial"/>
          <w:bCs/>
          <w:sz w:val="24"/>
          <w:szCs w:val="24"/>
        </w:rPr>
        <w:t>1,5</w:t>
      </w:r>
      <w:r w:rsidRPr="005517A1">
        <w:rPr>
          <w:rFonts w:ascii="Arial" w:hAnsi="Arial" w:cs="Arial"/>
          <w:bCs/>
          <w:sz w:val="24"/>
          <w:szCs w:val="24"/>
        </w:rPr>
        <w:t xml:space="preserve">00 (per financial year), subject to available funds. </w:t>
      </w:r>
      <w:r w:rsidR="007D66AD" w:rsidRPr="005517A1">
        <w:rPr>
          <w:rFonts w:ascii="Arial" w:hAnsi="Arial" w:cs="Arial"/>
          <w:bCs/>
          <w:sz w:val="24"/>
          <w:szCs w:val="24"/>
        </w:rPr>
        <w:t>Max of £500 can be allocated to Fundamental equipment for your event.</w:t>
      </w:r>
    </w:p>
    <w:p w14:paraId="4ABD48E8" w14:textId="77777777" w:rsidR="007C6DBE" w:rsidRDefault="007C6DBE" w:rsidP="00CE6614">
      <w:pPr>
        <w:jc w:val="both"/>
        <w:rPr>
          <w:rFonts w:ascii="Arial" w:hAnsi="Arial" w:cs="Arial"/>
          <w:bCs/>
          <w:sz w:val="24"/>
          <w:szCs w:val="24"/>
        </w:rPr>
      </w:pPr>
    </w:p>
    <w:p w14:paraId="74951216" w14:textId="44B58F1F" w:rsidR="007C6DBE" w:rsidRPr="007C6DBE" w:rsidRDefault="007C6DBE" w:rsidP="00CE6614">
      <w:pPr>
        <w:jc w:val="both"/>
        <w:rPr>
          <w:rFonts w:ascii="Arial" w:hAnsi="Arial" w:cs="Arial"/>
          <w:bCs/>
          <w:color w:val="000000"/>
          <w:sz w:val="24"/>
          <w:szCs w:val="24"/>
        </w:rPr>
      </w:pPr>
      <w:r w:rsidRPr="00FF50C1">
        <w:rPr>
          <w:rFonts w:ascii="Arial" w:hAnsi="Arial" w:cs="Arial"/>
          <w:bCs/>
          <w:color w:val="000000"/>
          <w:sz w:val="24"/>
          <w:szCs w:val="24"/>
        </w:rPr>
        <w:t>Should the programme be oversubscribed and due to limited funds available, a reduction in funding percentage will be applied to pending applications at that time.</w:t>
      </w:r>
    </w:p>
    <w:p w14:paraId="568E57C8" w14:textId="77777777" w:rsidR="005C30C4" w:rsidRPr="007E2BCC" w:rsidRDefault="005C30C4" w:rsidP="005C30C4">
      <w:pPr>
        <w:jc w:val="both"/>
        <w:rPr>
          <w:rFonts w:ascii="Arial" w:hAnsi="Arial" w:cs="Arial"/>
          <w:bCs/>
          <w:i/>
          <w:iCs/>
          <w:sz w:val="24"/>
          <w:szCs w:val="24"/>
        </w:rPr>
      </w:pPr>
    </w:p>
    <w:p w14:paraId="34CD2652" w14:textId="77777777" w:rsidR="006F2C26" w:rsidRPr="006F2C26" w:rsidRDefault="006F2C26" w:rsidP="00257B66">
      <w:pPr>
        <w:jc w:val="both"/>
        <w:rPr>
          <w:rStyle w:val="Hyperlink"/>
          <w:rFonts w:ascii="Arial" w:hAnsi="Arial" w:cs="Arial"/>
          <w:sz w:val="24"/>
          <w:szCs w:val="24"/>
        </w:rPr>
      </w:pPr>
    </w:p>
    <w:p w14:paraId="62E48E93" w14:textId="77777777" w:rsidR="001B358B" w:rsidRDefault="001B358B">
      <w:pPr>
        <w:rPr>
          <w:rFonts w:ascii="Arial" w:hAnsi="Arial" w:cs="Arial"/>
          <w:b/>
          <w:sz w:val="24"/>
          <w:szCs w:val="24"/>
          <w:lang w:eastAsia="en-GB"/>
        </w:rPr>
      </w:pPr>
      <w:r>
        <w:rPr>
          <w:rFonts w:ascii="Arial" w:hAnsi="Arial" w:cs="Arial"/>
          <w:b/>
          <w:sz w:val="24"/>
          <w:szCs w:val="24"/>
          <w:lang w:eastAsia="en-GB"/>
        </w:rPr>
        <w:br w:type="page"/>
      </w:r>
    </w:p>
    <w:p w14:paraId="0BB55A68" w14:textId="77777777" w:rsidR="00691DCE" w:rsidRDefault="00691DCE" w:rsidP="00257B66">
      <w:pPr>
        <w:jc w:val="both"/>
        <w:rPr>
          <w:rFonts w:ascii="Arial" w:hAnsi="Arial" w:cs="Arial"/>
          <w:b/>
          <w:sz w:val="24"/>
          <w:szCs w:val="24"/>
          <w:lang w:eastAsia="en-GB"/>
        </w:rPr>
      </w:pPr>
    </w:p>
    <w:p w14:paraId="4975300B" w14:textId="4C69A395" w:rsidR="00257B66" w:rsidRDefault="00257B66" w:rsidP="00257B66">
      <w:pPr>
        <w:jc w:val="both"/>
      </w:pPr>
      <w:r w:rsidRPr="00954062">
        <w:rPr>
          <w:rFonts w:ascii="Arial" w:hAnsi="Arial" w:cs="Arial"/>
          <w:b/>
          <w:sz w:val="24"/>
          <w:szCs w:val="24"/>
          <w:lang w:eastAsia="en-GB"/>
        </w:rPr>
        <w:t>ONLY APPLICATIONS COMPLETED IN A TYPED FORMAT CAN BE ACCEPTED.</w:t>
      </w:r>
    </w:p>
    <w:p w14:paraId="46F05540" w14:textId="77777777" w:rsidR="005C30C4" w:rsidRPr="00257B66" w:rsidRDefault="005C30C4" w:rsidP="00832C8A">
      <w:pPr>
        <w:rPr>
          <w:rFonts w:ascii="Arial" w:hAnsi="Arial" w:cs="Arial"/>
          <w:b/>
          <w:sz w:val="24"/>
          <w:szCs w:val="24"/>
        </w:rPr>
      </w:pPr>
    </w:p>
    <w:p w14:paraId="698CC5EB" w14:textId="659DB54E" w:rsidR="00AE5F89" w:rsidRPr="00257B66" w:rsidRDefault="00AE5F89" w:rsidP="00832C8A">
      <w:pPr>
        <w:rPr>
          <w:rFonts w:ascii="Arial" w:hAnsi="Arial" w:cs="Arial"/>
          <w:b/>
          <w:sz w:val="24"/>
          <w:szCs w:val="24"/>
        </w:rPr>
      </w:pPr>
      <w:r w:rsidRPr="00257B66">
        <w:rPr>
          <w:rFonts w:ascii="Arial" w:hAnsi="Arial" w:cs="Arial"/>
          <w:b/>
          <w:sz w:val="24"/>
          <w:szCs w:val="24"/>
        </w:rPr>
        <w:t>Section 1 - Organisational Details</w:t>
      </w:r>
    </w:p>
    <w:p w14:paraId="6E415C1B" w14:textId="77777777" w:rsidR="00A264CA" w:rsidRPr="00257B66" w:rsidRDefault="00A264CA" w:rsidP="00832C8A">
      <w:pPr>
        <w:rPr>
          <w:rFonts w:ascii="Arial" w:hAnsi="Arial" w:cs="Arial"/>
          <w:b/>
          <w:sz w:val="24"/>
          <w:szCs w:val="24"/>
        </w:rPr>
      </w:pPr>
    </w:p>
    <w:tbl>
      <w:tblPr>
        <w:tblStyle w:val="TableGrid"/>
        <w:tblW w:w="0" w:type="auto"/>
        <w:tblLook w:val="04A0" w:firstRow="1" w:lastRow="0" w:firstColumn="1" w:lastColumn="0" w:noHBand="0" w:noVBand="1"/>
      </w:tblPr>
      <w:tblGrid>
        <w:gridCol w:w="2943"/>
        <w:gridCol w:w="6299"/>
      </w:tblGrid>
      <w:tr w:rsidR="00832C8A" w:rsidRPr="00257B66" w14:paraId="5521D946" w14:textId="77777777" w:rsidTr="00832C8A">
        <w:tc>
          <w:tcPr>
            <w:tcW w:w="2943" w:type="dxa"/>
          </w:tcPr>
          <w:p w14:paraId="5891C6A0" w14:textId="77777777" w:rsidR="00832C8A" w:rsidRPr="00257B66" w:rsidRDefault="00AE5F89" w:rsidP="00832C8A">
            <w:pPr>
              <w:rPr>
                <w:rFonts w:ascii="Arial" w:hAnsi="Arial" w:cs="Arial"/>
                <w:sz w:val="24"/>
                <w:szCs w:val="24"/>
              </w:rPr>
            </w:pPr>
            <w:r w:rsidRPr="00257B66">
              <w:rPr>
                <w:rFonts w:ascii="Arial" w:hAnsi="Arial" w:cs="Arial"/>
                <w:sz w:val="24"/>
                <w:szCs w:val="24"/>
              </w:rPr>
              <w:t>Name of</w:t>
            </w:r>
            <w:r w:rsidR="00832C8A" w:rsidRPr="00257B66">
              <w:rPr>
                <w:rFonts w:ascii="Arial" w:hAnsi="Arial" w:cs="Arial"/>
                <w:sz w:val="24"/>
                <w:szCs w:val="24"/>
              </w:rPr>
              <w:t xml:space="preserve"> Club</w:t>
            </w:r>
            <w:r w:rsidR="00A25422" w:rsidRPr="00257B66">
              <w:rPr>
                <w:rFonts w:ascii="Arial" w:hAnsi="Arial" w:cs="Arial"/>
                <w:sz w:val="24"/>
                <w:szCs w:val="24"/>
              </w:rPr>
              <w:t>/ Organisation</w:t>
            </w:r>
          </w:p>
          <w:p w14:paraId="6B7DC46F" w14:textId="77777777" w:rsidR="00832C8A" w:rsidRPr="00257B66" w:rsidRDefault="00832C8A" w:rsidP="00832C8A">
            <w:pPr>
              <w:rPr>
                <w:rFonts w:ascii="Arial" w:hAnsi="Arial" w:cs="Arial"/>
                <w:sz w:val="24"/>
                <w:szCs w:val="24"/>
              </w:rPr>
            </w:pPr>
          </w:p>
        </w:tc>
        <w:tc>
          <w:tcPr>
            <w:tcW w:w="6299" w:type="dxa"/>
          </w:tcPr>
          <w:p w14:paraId="52E5CE22" w14:textId="77777777" w:rsidR="00832C8A" w:rsidRPr="00257B66" w:rsidRDefault="00832C8A" w:rsidP="00832C8A">
            <w:pPr>
              <w:rPr>
                <w:rFonts w:ascii="Arial" w:hAnsi="Arial" w:cs="Arial"/>
                <w:sz w:val="24"/>
                <w:szCs w:val="24"/>
              </w:rPr>
            </w:pPr>
          </w:p>
        </w:tc>
      </w:tr>
      <w:tr w:rsidR="000B67DE" w:rsidRPr="00257B66" w14:paraId="194266E7" w14:textId="77777777" w:rsidTr="00832C8A">
        <w:tc>
          <w:tcPr>
            <w:tcW w:w="2943" w:type="dxa"/>
          </w:tcPr>
          <w:p w14:paraId="36F6D620" w14:textId="1B66F13D" w:rsidR="000B67DE" w:rsidRPr="00257B66" w:rsidRDefault="000B67DE" w:rsidP="00832C8A">
            <w:pPr>
              <w:rPr>
                <w:rFonts w:ascii="Arial" w:hAnsi="Arial" w:cs="Arial"/>
                <w:sz w:val="24"/>
                <w:szCs w:val="24"/>
              </w:rPr>
            </w:pPr>
            <w:r w:rsidRPr="00257B66">
              <w:rPr>
                <w:rFonts w:ascii="Arial" w:hAnsi="Arial" w:cs="Arial"/>
                <w:sz w:val="24"/>
                <w:szCs w:val="24"/>
              </w:rPr>
              <w:t>Sport</w:t>
            </w:r>
          </w:p>
        </w:tc>
        <w:tc>
          <w:tcPr>
            <w:tcW w:w="6299" w:type="dxa"/>
          </w:tcPr>
          <w:p w14:paraId="5F8484F2" w14:textId="77777777" w:rsidR="000B67DE" w:rsidRPr="00257B66" w:rsidRDefault="000B67DE" w:rsidP="00832C8A">
            <w:pPr>
              <w:rPr>
                <w:rFonts w:ascii="Arial" w:hAnsi="Arial" w:cs="Arial"/>
                <w:sz w:val="24"/>
                <w:szCs w:val="24"/>
              </w:rPr>
            </w:pPr>
          </w:p>
          <w:p w14:paraId="36814BB6" w14:textId="242CA361" w:rsidR="00B71857" w:rsidRPr="00257B66" w:rsidRDefault="00B71857" w:rsidP="00832C8A">
            <w:pPr>
              <w:rPr>
                <w:rFonts w:ascii="Arial" w:hAnsi="Arial" w:cs="Arial"/>
                <w:sz w:val="24"/>
                <w:szCs w:val="24"/>
              </w:rPr>
            </w:pPr>
          </w:p>
        </w:tc>
      </w:tr>
      <w:tr w:rsidR="000B67DE" w:rsidRPr="00257B66" w14:paraId="22CD09D1" w14:textId="77777777" w:rsidTr="00832C8A">
        <w:tc>
          <w:tcPr>
            <w:tcW w:w="2943" w:type="dxa"/>
          </w:tcPr>
          <w:p w14:paraId="74E2C252" w14:textId="6EE32748" w:rsidR="000B67DE" w:rsidRPr="00257B66" w:rsidRDefault="000B67DE" w:rsidP="000B67DE">
            <w:pPr>
              <w:rPr>
                <w:rFonts w:ascii="Arial" w:hAnsi="Arial" w:cs="Arial"/>
                <w:sz w:val="24"/>
                <w:szCs w:val="24"/>
              </w:rPr>
            </w:pPr>
            <w:r w:rsidRPr="00257B66">
              <w:rPr>
                <w:rFonts w:ascii="Arial" w:hAnsi="Arial" w:cs="Arial"/>
                <w:sz w:val="24"/>
                <w:szCs w:val="24"/>
              </w:rPr>
              <w:t>Governing Body</w:t>
            </w:r>
          </w:p>
        </w:tc>
        <w:tc>
          <w:tcPr>
            <w:tcW w:w="6299" w:type="dxa"/>
          </w:tcPr>
          <w:p w14:paraId="1A0DA56A" w14:textId="77777777" w:rsidR="000B67DE" w:rsidRPr="00257B66" w:rsidRDefault="000B67DE" w:rsidP="00832C8A">
            <w:pPr>
              <w:rPr>
                <w:rFonts w:ascii="Arial" w:hAnsi="Arial" w:cs="Arial"/>
                <w:sz w:val="24"/>
                <w:szCs w:val="24"/>
              </w:rPr>
            </w:pPr>
          </w:p>
          <w:p w14:paraId="3A45CCC2" w14:textId="79ED2767" w:rsidR="00B71857" w:rsidRPr="00257B66" w:rsidRDefault="00B71857" w:rsidP="00832C8A">
            <w:pPr>
              <w:rPr>
                <w:rFonts w:ascii="Arial" w:hAnsi="Arial" w:cs="Arial"/>
                <w:sz w:val="24"/>
                <w:szCs w:val="24"/>
              </w:rPr>
            </w:pPr>
          </w:p>
        </w:tc>
      </w:tr>
      <w:tr w:rsidR="00832C8A" w:rsidRPr="00257B66" w14:paraId="565445D5" w14:textId="77777777" w:rsidTr="00832C8A">
        <w:tc>
          <w:tcPr>
            <w:tcW w:w="2943" w:type="dxa"/>
          </w:tcPr>
          <w:p w14:paraId="0E9933FD" w14:textId="77777777" w:rsidR="00832C8A" w:rsidRPr="00257B66" w:rsidRDefault="00A25422" w:rsidP="00832C8A">
            <w:pPr>
              <w:rPr>
                <w:rFonts w:ascii="Arial" w:hAnsi="Arial" w:cs="Arial"/>
                <w:sz w:val="24"/>
                <w:szCs w:val="24"/>
              </w:rPr>
            </w:pPr>
            <w:r w:rsidRPr="00257B66">
              <w:rPr>
                <w:rFonts w:ascii="Arial" w:hAnsi="Arial" w:cs="Arial"/>
                <w:sz w:val="24"/>
                <w:szCs w:val="24"/>
              </w:rPr>
              <w:t xml:space="preserve">Contact </w:t>
            </w:r>
            <w:r w:rsidR="00832C8A" w:rsidRPr="00257B66">
              <w:rPr>
                <w:rFonts w:ascii="Arial" w:hAnsi="Arial" w:cs="Arial"/>
                <w:sz w:val="24"/>
                <w:szCs w:val="24"/>
              </w:rPr>
              <w:t>Name</w:t>
            </w:r>
          </w:p>
          <w:p w14:paraId="266C376B" w14:textId="77777777" w:rsidR="00832C8A" w:rsidRPr="00257B66" w:rsidRDefault="00832C8A" w:rsidP="00832C8A">
            <w:pPr>
              <w:rPr>
                <w:rFonts w:ascii="Arial" w:hAnsi="Arial" w:cs="Arial"/>
                <w:sz w:val="24"/>
                <w:szCs w:val="24"/>
              </w:rPr>
            </w:pPr>
          </w:p>
        </w:tc>
        <w:tc>
          <w:tcPr>
            <w:tcW w:w="6299" w:type="dxa"/>
          </w:tcPr>
          <w:p w14:paraId="2096DACA" w14:textId="77777777" w:rsidR="00832C8A" w:rsidRPr="00257B66" w:rsidRDefault="00832C8A" w:rsidP="00832C8A">
            <w:pPr>
              <w:rPr>
                <w:rFonts w:ascii="Arial" w:hAnsi="Arial" w:cs="Arial"/>
                <w:sz w:val="24"/>
                <w:szCs w:val="24"/>
              </w:rPr>
            </w:pPr>
          </w:p>
        </w:tc>
      </w:tr>
      <w:tr w:rsidR="00A25422" w:rsidRPr="00257B66" w14:paraId="0DF2BAF9" w14:textId="77777777" w:rsidTr="00832C8A">
        <w:tc>
          <w:tcPr>
            <w:tcW w:w="2943" w:type="dxa"/>
          </w:tcPr>
          <w:p w14:paraId="7A8294FA" w14:textId="77777777" w:rsidR="005C30C4" w:rsidRPr="00257B66" w:rsidRDefault="00A25422" w:rsidP="005C30C4">
            <w:pPr>
              <w:rPr>
                <w:rFonts w:ascii="Arial" w:hAnsi="Arial" w:cs="Arial"/>
                <w:sz w:val="24"/>
                <w:szCs w:val="24"/>
              </w:rPr>
            </w:pPr>
            <w:r w:rsidRPr="00257B66">
              <w:rPr>
                <w:rFonts w:ascii="Arial" w:hAnsi="Arial" w:cs="Arial"/>
                <w:sz w:val="24"/>
                <w:szCs w:val="24"/>
              </w:rPr>
              <w:t>Role/Position within Club/ Organisation</w:t>
            </w:r>
          </w:p>
          <w:p w14:paraId="7A07DD08" w14:textId="69D70FB5" w:rsidR="005C30C4" w:rsidRPr="00257B66" w:rsidRDefault="005C30C4" w:rsidP="005C30C4">
            <w:pPr>
              <w:rPr>
                <w:rFonts w:ascii="Arial" w:hAnsi="Arial" w:cs="Arial"/>
                <w:sz w:val="24"/>
                <w:szCs w:val="24"/>
              </w:rPr>
            </w:pPr>
          </w:p>
        </w:tc>
        <w:tc>
          <w:tcPr>
            <w:tcW w:w="6299" w:type="dxa"/>
          </w:tcPr>
          <w:p w14:paraId="1AB78840" w14:textId="77777777" w:rsidR="00A25422" w:rsidRPr="00257B66" w:rsidRDefault="00A25422" w:rsidP="00832C8A">
            <w:pPr>
              <w:rPr>
                <w:rFonts w:ascii="Arial" w:hAnsi="Arial" w:cs="Arial"/>
                <w:sz w:val="24"/>
                <w:szCs w:val="24"/>
              </w:rPr>
            </w:pPr>
          </w:p>
        </w:tc>
      </w:tr>
      <w:tr w:rsidR="00FF3658" w:rsidRPr="00257B66" w14:paraId="26BD9924" w14:textId="77777777" w:rsidTr="00832C8A">
        <w:tc>
          <w:tcPr>
            <w:tcW w:w="2943" w:type="dxa"/>
          </w:tcPr>
          <w:p w14:paraId="33FB8D04" w14:textId="77777777" w:rsidR="00FF3658" w:rsidRPr="00257B66" w:rsidRDefault="00FF3658" w:rsidP="00832C8A">
            <w:pPr>
              <w:rPr>
                <w:rFonts w:ascii="Arial" w:hAnsi="Arial" w:cs="Arial"/>
                <w:sz w:val="24"/>
                <w:szCs w:val="24"/>
              </w:rPr>
            </w:pPr>
            <w:r w:rsidRPr="00257B66">
              <w:rPr>
                <w:rFonts w:ascii="Arial" w:hAnsi="Arial" w:cs="Arial"/>
                <w:sz w:val="24"/>
                <w:szCs w:val="24"/>
              </w:rPr>
              <w:t>Address for Correspondence</w:t>
            </w:r>
          </w:p>
          <w:p w14:paraId="15B1026D" w14:textId="77777777" w:rsidR="00FF3658" w:rsidRPr="00257B66" w:rsidRDefault="00FF3658" w:rsidP="00832C8A">
            <w:pPr>
              <w:rPr>
                <w:rFonts w:ascii="Arial" w:hAnsi="Arial" w:cs="Arial"/>
                <w:sz w:val="24"/>
                <w:szCs w:val="24"/>
              </w:rPr>
            </w:pPr>
          </w:p>
          <w:p w14:paraId="545DB2E3" w14:textId="670DC0F9" w:rsidR="005C30C4" w:rsidRPr="00257B66" w:rsidRDefault="005C30C4" w:rsidP="00832C8A">
            <w:pPr>
              <w:rPr>
                <w:rFonts w:ascii="Arial" w:hAnsi="Arial" w:cs="Arial"/>
                <w:sz w:val="24"/>
                <w:szCs w:val="24"/>
              </w:rPr>
            </w:pPr>
          </w:p>
        </w:tc>
        <w:tc>
          <w:tcPr>
            <w:tcW w:w="6299" w:type="dxa"/>
          </w:tcPr>
          <w:p w14:paraId="29A47F8A" w14:textId="77777777" w:rsidR="00FF3658" w:rsidRPr="00257B66" w:rsidRDefault="00FF3658" w:rsidP="00832C8A">
            <w:pPr>
              <w:rPr>
                <w:rFonts w:ascii="Arial" w:hAnsi="Arial" w:cs="Arial"/>
                <w:sz w:val="24"/>
                <w:szCs w:val="24"/>
              </w:rPr>
            </w:pPr>
          </w:p>
        </w:tc>
      </w:tr>
      <w:tr w:rsidR="00832C8A" w:rsidRPr="00257B66" w14:paraId="4BBC8A34" w14:textId="77777777" w:rsidTr="00832C8A">
        <w:tc>
          <w:tcPr>
            <w:tcW w:w="2943" w:type="dxa"/>
          </w:tcPr>
          <w:p w14:paraId="52A8C2E8" w14:textId="77777777" w:rsidR="00832C8A" w:rsidRPr="00257B66" w:rsidRDefault="00832C8A" w:rsidP="00832C8A">
            <w:pPr>
              <w:rPr>
                <w:rFonts w:ascii="Arial" w:hAnsi="Arial" w:cs="Arial"/>
                <w:sz w:val="24"/>
                <w:szCs w:val="24"/>
              </w:rPr>
            </w:pPr>
            <w:r w:rsidRPr="00257B66">
              <w:rPr>
                <w:rFonts w:ascii="Arial" w:hAnsi="Arial" w:cs="Arial"/>
                <w:sz w:val="24"/>
                <w:szCs w:val="24"/>
              </w:rPr>
              <w:t>Contact telephone number</w:t>
            </w:r>
          </w:p>
        </w:tc>
        <w:tc>
          <w:tcPr>
            <w:tcW w:w="6299" w:type="dxa"/>
          </w:tcPr>
          <w:p w14:paraId="2F4A2D67" w14:textId="77777777" w:rsidR="00832C8A" w:rsidRPr="00257B66" w:rsidRDefault="00832C8A" w:rsidP="00832C8A">
            <w:pPr>
              <w:rPr>
                <w:rFonts w:ascii="Arial" w:hAnsi="Arial" w:cs="Arial"/>
                <w:sz w:val="24"/>
                <w:szCs w:val="24"/>
              </w:rPr>
            </w:pPr>
          </w:p>
        </w:tc>
      </w:tr>
      <w:tr w:rsidR="00832C8A" w:rsidRPr="00257B66" w14:paraId="242F4723" w14:textId="77777777" w:rsidTr="00832C8A">
        <w:tc>
          <w:tcPr>
            <w:tcW w:w="2943" w:type="dxa"/>
          </w:tcPr>
          <w:p w14:paraId="1B0ED92A" w14:textId="77777777" w:rsidR="00832C8A" w:rsidRPr="00257B66" w:rsidRDefault="00A25422" w:rsidP="00832C8A">
            <w:pPr>
              <w:rPr>
                <w:rFonts w:ascii="Arial" w:hAnsi="Arial" w:cs="Arial"/>
                <w:sz w:val="24"/>
                <w:szCs w:val="24"/>
              </w:rPr>
            </w:pPr>
            <w:r w:rsidRPr="00257B66">
              <w:rPr>
                <w:rFonts w:ascii="Arial" w:hAnsi="Arial" w:cs="Arial"/>
                <w:sz w:val="24"/>
                <w:szCs w:val="24"/>
              </w:rPr>
              <w:t xml:space="preserve">Contact </w:t>
            </w:r>
            <w:r w:rsidR="00832C8A" w:rsidRPr="00257B66">
              <w:rPr>
                <w:rFonts w:ascii="Arial" w:hAnsi="Arial" w:cs="Arial"/>
                <w:sz w:val="24"/>
                <w:szCs w:val="24"/>
              </w:rPr>
              <w:t>Email address</w:t>
            </w:r>
          </w:p>
          <w:p w14:paraId="23ADE5CB" w14:textId="77777777" w:rsidR="00832C8A" w:rsidRPr="00257B66" w:rsidRDefault="00832C8A" w:rsidP="00832C8A">
            <w:pPr>
              <w:rPr>
                <w:rFonts w:ascii="Arial" w:hAnsi="Arial" w:cs="Arial"/>
                <w:sz w:val="24"/>
                <w:szCs w:val="24"/>
              </w:rPr>
            </w:pPr>
          </w:p>
        </w:tc>
        <w:tc>
          <w:tcPr>
            <w:tcW w:w="6299" w:type="dxa"/>
          </w:tcPr>
          <w:p w14:paraId="615565CD" w14:textId="77777777" w:rsidR="00832C8A" w:rsidRPr="00257B66" w:rsidRDefault="00832C8A" w:rsidP="00832C8A">
            <w:pPr>
              <w:rPr>
                <w:rFonts w:ascii="Arial" w:hAnsi="Arial" w:cs="Arial"/>
                <w:sz w:val="24"/>
                <w:szCs w:val="24"/>
              </w:rPr>
            </w:pPr>
          </w:p>
        </w:tc>
      </w:tr>
      <w:tr w:rsidR="00372A55" w:rsidRPr="00257B66" w14:paraId="5AD40681" w14:textId="77777777" w:rsidTr="00832C8A">
        <w:tc>
          <w:tcPr>
            <w:tcW w:w="2943" w:type="dxa"/>
          </w:tcPr>
          <w:p w14:paraId="44C8BF24" w14:textId="5EC6A0E2" w:rsidR="001D0BC3" w:rsidRPr="00257B66" w:rsidRDefault="00372A55" w:rsidP="00832C8A">
            <w:pPr>
              <w:rPr>
                <w:rFonts w:ascii="Arial" w:hAnsi="Arial" w:cs="Arial"/>
                <w:sz w:val="24"/>
                <w:szCs w:val="24"/>
              </w:rPr>
            </w:pPr>
            <w:r w:rsidRPr="00257B66">
              <w:rPr>
                <w:rFonts w:ascii="Arial" w:hAnsi="Arial" w:cs="Arial"/>
                <w:sz w:val="24"/>
                <w:szCs w:val="24"/>
              </w:rPr>
              <w:t>Ards and North Down Sports Forum Reference Number</w:t>
            </w:r>
            <w:r w:rsidR="005C30C4" w:rsidRPr="00257B66">
              <w:rPr>
                <w:rFonts w:ascii="Arial" w:hAnsi="Arial" w:cs="Arial"/>
                <w:sz w:val="24"/>
                <w:szCs w:val="24"/>
              </w:rPr>
              <w:t xml:space="preserve"> 202</w:t>
            </w:r>
            <w:r w:rsidR="00BC46C3">
              <w:rPr>
                <w:rFonts w:ascii="Arial" w:hAnsi="Arial" w:cs="Arial"/>
                <w:sz w:val="24"/>
                <w:szCs w:val="24"/>
              </w:rPr>
              <w:t>5</w:t>
            </w:r>
            <w:r w:rsidR="005C30C4" w:rsidRPr="00257B66">
              <w:rPr>
                <w:rFonts w:ascii="Arial" w:hAnsi="Arial" w:cs="Arial"/>
                <w:sz w:val="24"/>
                <w:szCs w:val="24"/>
              </w:rPr>
              <w:t>/2</w:t>
            </w:r>
            <w:r w:rsidR="00BC46C3">
              <w:rPr>
                <w:rFonts w:ascii="Arial" w:hAnsi="Arial" w:cs="Arial"/>
                <w:sz w:val="24"/>
                <w:szCs w:val="24"/>
              </w:rPr>
              <w:t>6</w:t>
            </w:r>
          </w:p>
        </w:tc>
        <w:tc>
          <w:tcPr>
            <w:tcW w:w="6299" w:type="dxa"/>
          </w:tcPr>
          <w:p w14:paraId="64598F1C" w14:textId="77777777" w:rsidR="00372A55" w:rsidRPr="00257B66" w:rsidRDefault="00372A55" w:rsidP="00832C8A">
            <w:pPr>
              <w:rPr>
                <w:rFonts w:ascii="Arial" w:hAnsi="Arial" w:cs="Arial"/>
                <w:sz w:val="24"/>
                <w:szCs w:val="24"/>
              </w:rPr>
            </w:pPr>
          </w:p>
        </w:tc>
      </w:tr>
      <w:tr w:rsidR="006E3A8C" w:rsidRPr="00257B66" w14:paraId="4D898B48" w14:textId="77777777" w:rsidTr="006E3A8C">
        <w:tc>
          <w:tcPr>
            <w:tcW w:w="2943" w:type="dxa"/>
            <w:shd w:val="clear" w:color="auto" w:fill="A6A6A6" w:themeFill="background1" w:themeFillShade="A6"/>
          </w:tcPr>
          <w:p w14:paraId="304EA553" w14:textId="77777777" w:rsidR="006E3A8C" w:rsidRPr="00257B66" w:rsidRDefault="006E3A8C" w:rsidP="00832C8A">
            <w:pPr>
              <w:rPr>
                <w:rFonts w:ascii="Arial" w:hAnsi="Arial" w:cs="Arial"/>
                <w:sz w:val="24"/>
                <w:szCs w:val="24"/>
              </w:rPr>
            </w:pPr>
          </w:p>
        </w:tc>
        <w:tc>
          <w:tcPr>
            <w:tcW w:w="6299" w:type="dxa"/>
            <w:shd w:val="clear" w:color="auto" w:fill="A6A6A6" w:themeFill="background1" w:themeFillShade="A6"/>
          </w:tcPr>
          <w:p w14:paraId="54294003" w14:textId="77777777" w:rsidR="006E3A8C" w:rsidRPr="00257B66" w:rsidRDefault="006E3A8C" w:rsidP="00832C8A">
            <w:pPr>
              <w:rPr>
                <w:rFonts w:ascii="Arial" w:hAnsi="Arial" w:cs="Arial"/>
                <w:sz w:val="24"/>
                <w:szCs w:val="24"/>
              </w:rPr>
            </w:pPr>
          </w:p>
        </w:tc>
      </w:tr>
      <w:tr w:rsidR="006E3A8C" w:rsidRPr="00257B66" w14:paraId="1F625886" w14:textId="77777777" w:rsidTr="006E3A8C">
        <w:tc>
          <w:tcPr>
            <w:tcW w:w="2943" w:type="dxa"/>
            <w:shd w:val="clear" w:color="auto" w:fill="FFFFFF" w:themeFill="background1"/>
          </w:tcPr>
          <w:p w14:paraId="712CA85D" w14:textId="77777777" w:rsidR="006E3A8C" w:rsidRPr="00257B66" w:rsidRDefault="006E3A8C" w:rsidP="00832C8A">
            <w:pPr>
              <w:rPr>
                <w:rFonts w:ascii="Arial" w:hAnsi="Arial" w:cs="Arial"/>
                <w:sz w:val="24"/>
                <w:szCs w:val="24"/>
              </w:rPr>
            </w:pPr>
          </w:p>
        </w:tc>
        <w:tc>
          <w:tcPr>
            <w:tcW w:w="6299" w:type="dxa"/>
            <w:shd w:val="clear" w:color="auto" w:fill="FFFFFF" w:themeFill="background1"/>
          </w:tcPr>
          <w:p w14:paraId="5943F6DD" w14:textId="77777777" w:rsidR="006E3A8C" w:rsidRPr="00257B66" w:rsidRDefault="006E3A8C" w:rsidP="00832C8A">
            <w:pPr>
              <w:rPr>
                <w:rFonts w:ascii="Arial" w:hAnsi="Arial" w:cs="Arial"/>
                <w:sz w:val="24"/>
                <w:szCs w:val="24"/>
              </w:rPr>
            </w:pPr>
          </w:p>
        </w:tc>
      </w:tr>
    </w:tbl>
    <w:p w14:paraId="7AC17C8D" w14:textId="77777777" w:rsidR="001B358B" w:rsidRDefault="001B358B" w:rsidP="00854D61">
      <w:pPr>
        <w:rPr>
          <w:rFonts w:ascii="Arial" w:hAnsi="Arial" w:cs="Arial"/>
          <w:b/>
          <w:sz w:val="24"/>
          <w:szCs w:val="24"/>
        </w:rPr>
      </w:pPr>
    </w:p>
    <w:p w14:paraId="58987776" w14:textId="02756513" w:rsidR="00854D61" w:rsidRDefault="00854D61" w:rsidP="00854D61">
      <w:pPr>
        <w:rPr>
          <w:rFonts w:ascii="Arial" w:hAnsi="Arial" w:cs="Arial"/>
          <w:b/>
          <w:sz w:val="24"/>
          <w:szCs w:val="24"/>
        </w:rPr>
      </w:pPr>
      <w:r w:rsidRPr="00257B66">
        <w:rPr>
          <w:rFonts w:ascii="Arial" w:hAnsi="Arial" w:cs="Arial"/>
          <w:b/>
          <w:sz w:val="24"/>
          <w:szCs w:val="24"/>
        </w:rPr>
        <w:t>Section 2 – Event Details</w:t>
      </w:r>
      <w:r w:rsidR="000B5F28">
        <w:rPr>
          <w:rFonts w:ascii="Arial" w:hAnsi="Arial" w:cs="Arial"/>
          <w:b/>
          <w:sz w:val="24"/>
          <w:szCs w:val="24"/>
        </w:rPr>
        <w:t xml:space="preserve"> / Criteria</w:t>
      </w:r>
    </w:p>
    <w:p w14:paraId="76FFEAFA" w14:textId="77777777" w:rsidR="00A264CA" w:rsidRPr="00257B66" w:rsidRDefault="00A264CA" w:rsidP="00854D61">
      <w:pPr>
        <w:rPr>
          <w:rFonts w:ascii="Arial" w:hAnsi="Arial" w:cs="Arial"/>
          <w:b/>
          <w:sz w:val="24"/>
          <w:szCs w:val="24"/>
        </w:rPr>
      </w:pPr>
    </w:p>
    <w:tbl>
      <w:tblPr>
        <w:tblStyle w:val="TableGrid"/>
        <w:tblW w:w="0" w:type="auto"/>
        <w:tblLook w:val="04A0" w:firstRow="1" w:lastRow="0" w:firstColumn="1" w:lastColumn="0" w:noHBand="0" w:noVBand="1"/>
      </w:tblPr>
      <w:tblGrid>
        <w:gridCol w:w="3114"/>
        <w:gridCol w:w="6128"/>
      </w:tblGrid>
      <w:tr w:rsidR="000B67DE" w:rsidRPr="00257B66" w14:paraId="1CEBF0C1" w14:textId="77777777" w:rsidTr="00C03BAA">
        <w:trPr>
          <w:trHeight w:val="332"/>
        </w:trPr>
        <w:tc>
          <w:tcPr>
            <w:tcW w:w="3114" w:type="dxa"/>
          </w:tcPr>
          <w:p w14:paraId="6C2BC7AD" w14:textId="77777777" w:rsidR="00854D61" w:rsidRPr="00680B81" w:rsidRDefault="00854D61" w:rsidP="007A7959">
            <w:pPr>
              <w:rPr>
                <w:rFonts w:ascii="Arial" w:hAnsi="Arial" w:cs="Arial"/>
                <w:b/>
                <w:bCs/>
                <w:sz w:val="24"/>
                <w:szCs w:val="24"/>
              </w:rPr>
            </w:pPr>
            <w:r w:rsidRPr="00680B81">
              <w:rPr>
                <w:rFonts w:ascii="Arial" w:hAnsi="Arial" w:cs="Arial"/>
                <w:b/>
                <w:bCs/>
                <w:sz w:val="24"/>
                <w:szCs w:val="24"/>
              </w:rPr>
              <w:t xml:space="preserve">Name of </w:t>
            </w:r>
            <w:r w:rsidR="00672450" w:rsidRPr="00680B81">
              <w:rPr>
                <w:rFonts w:ascii="Arial" w:hAnsi="Arial" w:cs="Arial"/>
                <w:b/>
                <w:bCs/>
                <w:sz w:val="24"/>
                <w:szCs w:val="24"/>
              </w:rPr>
              <w:t>E</w:t>
            </w:r>
            <w:r w:rsidRPr="00680B81">
              <w:rPr>
                <w:rFonts w:ascii="Arial" w:hAnsi="Arial" w:cs="Arial"/>
                <w:b/>
                <w:bCs/>
                <w:sz w:val="24"/>
                <w:szCs w:val="24"/>
              </w:rPr>
              <w:t>vent</w:t>
            </w:r>
          </w:p>
        </w:tc>
        <w:tc>
          <w:tcPr>
            <w:tcW w:w="6128" w:type="dxa"/>
          </w:tcPr>
          <w:p w14:paraId="339D8F38" w14:textId="77777777" w:rsidR="00EC6A05" w:rsidRPr="00257B66" w:rsidRDefault="00EC6A05">
            <w:pPr>
              <w:rPr>
                <w:rFonts w:ascii="Arial" w:hAnsi="Arial" w:cs="Arial"/>
                <w:sz w:val="24"/>
                <w:szCs w:val="24"/>
              </w:rPr>
            </w:pPr>
          </w:p>
          <w:p w14:paraId="754CC344" w14:textId="35E880AF" w:rsidR="00B71857" w:rsidRPr="00257B66" w:rsidRDefault="00B71857">
            <w:pPr>
              <w:rPr>
                <w:rFonts w:ascii="Arial" w:hAnsi="Arial" w:cs="Arial"/>
                <w:sz w:val="24"/>
                <w:szCs w:val="24"/>
              </w:rPr>
            </w:pPr>
          </w:p>
        </w:tc>
      </w:tr>
      <w:tr w:rsidR="000B67DE" w:rsidRPr="00257B66" w14:paraId="6BA9C67D" w14:textId="77777777" w:rsidTr="00C03BAA">
        <w:trPr>
          <w:trHeight w:val="336"/>
        </w:trPr>
        <w:tc>
          <w:tcPr>
            <w:tcW w:w="3114" w:type="dxa"/>
          </w:tcPr>
          <w:p w14:paraId="227FE911" w14:textId="77777777" w:rsidR="00854D61" w:rsidRPr="00680B81" w:rsidRDefault="00854D61" w:rsidP="007A7959">
            <w:pPr>
              <w:rPr>
                <w:rFonts w:ascii="Arial" w:hAnsi="Arial" w:cs="Arial"/>
                <w:b/>
                <w:bCs/>
                <w:sz w:val="24"/>
                <w:szCs w:val="24"/>
              </w:rPr>
            </w:pPr>
            <w:r w:rsidRPr="00680B81">
              <w:rPr>
                <w:rFonts w:ascii="Arial" w:hAnsi="Arial" w:cs="Arial"/>
                <w:b/>
                <w:bCs/>
                <w:sz w:val="24"/>
                <w:szCs w:val="24"/>
              </w:rPr>
              <w:t xml:space="preserve">Date of </w:t>
            </w:r>
            <w:r w:rsidR="00672450" w:rsidRPr="00680B81">
              <w:rPr>
                <w:rFonts w:ascii="Arial" w:hAnsi="Arial" w:cs="Arial"/>
                <w:b/>
                <w:bCs/>
                <w:sz w:val="24"/>
                <w:szCs w:val="24"/>
              </w:rPr>
              <w:t>E</w:t>
            </w:r>
            <w:r w:rsidRPr="00680B81">
              <w:rPr>
                <w:rFonts w:ascii="Arial" w:hAnsi="Arial" w:cs="Arial"/>
                <w:b/>
                <w:bCs/>
                <w:sz w:val="24"/>
                <w:szCs w:val="24"/>
              </w:rPr>
              <w:t>vent</w:t>
            </w:r>
          </w:p>
        </w:tc>
        <w:tc>
          <w:tcPr>
            <w:tcW w:w="6128" w:type="dxa"/>
          </w:tcPr>
          <w:p w14:paraId="2111633A" w14:textId="77777777" w:rsidR="00854D61" w:rsidRPr="00257B66" w:rsidRDefault="00854D61">
            <w:pPr>
              <w:rPr>
                <w:rFonts w:ascii="Arial" w:hAnsi="Arial" w:cs="Arial"/>
                <w:sz w:val="24"/>
                <w:szCs w:val="24"/>
              </w:rPr>
            </w:pPr>
          </w:p>
          <w:p w14:paraId="129EA843" w14:textId="3E8C226C" w:rsidR="00B71857" w:rsidRPr="00257B66" w:rsidRDefault="00B71857">
            <w:pPr>
              <w:rPr>
                <w:rFonts w:ascii="Arial" w:hAnsi="Arial" w:cs="Arial"/>
                <w:sz w:val="24"/>
                <w:szCs w:val="24"/>
              </w:rPr>
            </w:pPr>
          </w:p>
        </w:tc>
      </w:tr>
      <w:tr w:rsidR="000B67DE" w:rsidRPr="00257B66" w14:paraId="3916C169" w14:textId="77777777" w:rsidTr="00C03BAA">
        <w:trPr>
          <w:trHeight w:val="356"/>
        </w:trPr>
        <w:tc>
          <w:tcPr>
            <w:tcW w:w="3114" w:type="dxa"/>
          </w:tcPr>
          <w:p w14:paraId="4194E410" w14:textId="40030C89" w:rsidR="00372A55" w:rsidRPr="00680B81" w:rsidRDefault="00372A55" w:rsidP="007A7959">
            <w:pPr>
              <w:rPr>
                <w:rFonts w:ascii="Arial" w:hAnsi="Arial" w:cs="Arial"/>
                <w:b/>
                <w:bCs/>
                <w:sz w:val="24"/>
                <w:szCs w:val="24"/>
              </w:rPr>
            </w:pPr>
            <w:r w:rsidRPr="00680B81">
              <w:rPr>
                <w:rFonts w:ascii="Arial" w:hAnsi="Arial" w:cs="Arial"/>
                <w:b/>
                <w:bCs/>
                <w:sz w:val="24"/>
                <w:szCs w:val="24"/>
              </w:rPr>
              <w:t>Lo</w:t>
            </w:r>
            <w:r w:rsidR="006E3A8C">
              <w:rPr>
                <w:rFonts w:ascii="Arial" w:hAnsi="Arial" w:cs="Arial"/>
                <w:b/>
                <w:bCs/>
                <w:sz w:val="24"/>
                <w:szCs w:val="24"/>
              </w:rPr>
              <w:t>c</w:t>
            </w:r>
            <w:r w:rsidRPr="00680B81">
              <w:rPr>
                <w:rFonts w:ascii="Arial" w:hAnsi="Arial" w:cs="Arial"/>
                <w:b/>
                <w:bCs/>
                <w:sz w:val="24"/>
                <w:szCs w:val="24"/>
              </w:rPr>
              <w:t>ation of Event</w:t>
            </w:r>
          </w:p>
        </w:tc>
        <w:tc>
          <w:tcPr>
            <w:tcW w:w="6128" w:type="dxa"/>
          </w:tcPr>
          <w:p w14:paraId="0FBF3DCF" w14:textId="77777777" w:rsidR="006E3A8C" w:rsidRDefault="006E3A8C">
            <w:pPr>
              <w:rPr>
                <w:rFonts w:ascii="Arial" w:hAnsi="Arial" w:cs="Arial"/>
                <w:sz w:val="24"/>
                <w:szCs w:val="24"/>
              </w:rPr>
            </w:pPr>
          </w:p>
          <w:p w14:paraId="07FE1275" w14:textId="33186151" w:rsidR="006E3A8C" w:rsidRPr="00257B66" w:rsidRDefault="006E3A8C">
            <w:pPr>
              <w:rPr>
                <w:rFonts w:ascii="Arial" w:hAnsi="Arial" w:cs="Arial"/>
                <w:sz w:val="24"/>
                <w:szCs w:val="24"/>
              </w:rPr>
            </w:pPr>
          </w:p>
        </w:tc>
      </w:tr>
    </w:tbl>
    <w:p w14:paraId="3D07AE27" w14:textId="77777777" w:rsidR="006E3A8C" w:rsidRDefault="006E3A8C" w:rsidP="006E3A8C">
      <w:pPr>
        <w:rPr>
          <w:rFonts w:ascii="Arial" w:hAnsi="Arial" w:cs="Arial"/>
          <w:sz w:val="24"/>
          <w:szCs w:val="24"/>
        </w:rPr>
      </w:pPr>
      <w:bookmarkStart w:id="3" w:name="_Hlk184896032"/>
    </w:p>
    <w:p w14:paraId="329AC64C" w14:textId="57A70214" w:rsidR="006E3A8C" w:rsidRDefault="006E3A8C" w:rsidP="006E3A8C">
      <w:pPr>
        <w:rPr>
          <w:rFonts w:ascii="Arial" w:hAnsi="Arial" w:cs="Arial"/>
          <w:sz w:val="24"/>
          <w:szCs w:val="24"/>
        </w:rPr>
      </w:pPr>
      <w:r w:rsidRPr="000B5F28">
        <w:rPr>
          <w:rFonts w:ascii="Arial" w:hAnsi="Arial" w:cs="Arial"/>
          <w:sz w:val="24"/>
          <w:szCs w:val="24"/>
        </w:rPr>
        <w:t xml:space="preserve">Please demonstrate how your project addresses the criteria below. </w:t>
      </w:r>
    </w:p>
    <w:p w14:paraId="76B615F1" w14:textId="77777777" w:rsidR="006E3A8C" w:rsidRDefault="006E3A8C" w:rsidP="006E3A8C">
      <w:pPr>
        <w:rPr>
          <w:rFonts w:ascii="Arial" w:hAnsi="Arial" w:cs="Arial"/>
          <w:sz w:val="24"/>
          <w:szCs w:val="24"/>
        </w:rPr>
      </w:pPr>
    </w:p>
    <w:p w14:paraId="4274B191" w14:textId="77777777" w:rsidR="006E3A8C" w:rsidRDefault="006E3A8C" w:rsidP="006E3A8C">
      <w:pPr>
        <w:rPr>
          <w:rFonts w:ascii="Arial" w:hAnsi="Arial" w:cs="Arial"/>
          <w:b/>
          <w:sz w:val="24"/>
          <w:szCs w:val="24"/>
        </w:rPr>
      </w:pPr>
      <w:r w:rsidRPr="000B5F28">
        <w:rPr>
          <w:rFonts w:ascii="Arial" w:hAnsi="Arial" w:cs="Arial"/>
          <w:b/>
          <w:sz w:val="24"/>
          <w:szCs w:val="24"/>
        </w:rPr>
        <w:t>Please use SMART principles (Specific, Measurable, Achievable, Relev</w:t>
      </w:r>
      <w:r>
        <w:rPr>
          <w:rFonts w:ascii="Arial" w:hAnsi="Arial" w:cs="Arial"/>
          <w:b/>
          <w:sz w:val="24"/>
          <w:szCs w:val="24"/>
        </w:rPr>
        <w:t>a</w:t>
      </w:r>
      <w:r w:rsidRPr="000B5F28">
        <w:rPr>
          <w:rFonts w:ascii="Arial" w:hAnsi="Arial" w:cs="Arial"/>
          <w:b/>
          <w:sz w:val="24"/>
          <w:szCs w:val="24"/>
        </w:rPr>
        <w:t xml:space="preserve">nt, Time-framed) when answering the following questions. </w:t>
      </w:r>
      <w:r>
        <w:rPr>
          <w:rFonts w:ascii="Arial" w:hAnsi="Arial" w:cs="Arial"/>
          <w:b/>
          <w:sz w:val="24"/>
          <w:szCs w:val="24"/>
        </w:rPr>
        <w:t xml:space="preserve"> </w:t>
      </w:r>
    </w:p>
    <w:p w14:paraId="51D781BA" w14:textId="77777777" w:rsidR="003B1048" w:rsidRDefault="003B1048" w:rsidP="000B5F28">
      <w:pPr>
        <w:rPr>
          <w:rFonts w:ascii="Arial" w:hAnsi="Arial" w:cs="Arial"/>
          <w:sz w:val="24"/>
          <w:szCs w:val="24"/>
        </w:rPr>
      </w:pPr>
    </w:p>
    <w:p w14:paraId="4A604DA4" w14:textId="77777777" w:rsidR="006E3A8C" w:rsidRDefault="006E3A8C" w:rsidP="000B5F28">
      <w:pPr>
        <w:rPr>
          <w:rFonts w:ascii="Arial" w:hAnsi="Arial" w:cs="Arial"/>
          <w:sz w:val="24"/>
          <w:szCs w:val="24"/>
        </w:rPr>
      </w:pPr>
    </w:p>
    <w:p w14:paraId="78501D6B" w14:textId="77777777" w:rsidR="006E3A8C" w:rsidRDefault="006E3A8C" w:rsidP="000B5F28">
      <w:pPr>
        <w:rPr>
          <w:rFonts w:ascii="Arial" w:hAnsi="Arial" w:cs="Arial"/>
          <w:sz w:val="24"/>
          <w:szCs w:val="24"/>
        </w:rPr>
      </w:pPr>
    </w:p>
    <w:p w14:paraId="01D1C535" w14:textId="77777777" w:rsidR="006E3A8C" w:rsidRDefault="006E3A8C" w:rsidP="000B5F28">
      <w:pPr>
        <w:rPr>
          <w:rFonts w:ascii="Arial" w:hAnsi="Arial" w:cs="Arial"/>
          <w:sz w:val="24"/>
          <w:szCs w:val="24"/>
        </w:rPr>
      </w:pPr>
    </w:p>
    <w:p w14:paraId="48AF3DE9" w14:textId="77777777" w:rsidR="006E3A8C" w:rsidRPr="000B5F28" w:rsidRDefault="006E3A8C" w:rsidP="000B5F28">
      <w:pPr>
        <w:rPr>
          <w:rFonts w:ascii="Arial" w:hAnsi="Arial" w:cs="Arial"/>
          <w:sz w:val="24"/>
          <w:szCs w:val="24"/>
        </w:rPr>
      </w:pPr>
    </w:p>
    <w:tbl>
      <w:tblPr>
        <w:tblStyle w:val="TableGrid"/>
        <w:tblW w:w="0" w:type="auto"/>
        <w:tblLook w:val="04A0" w:firstRow="1" w:lastRow="0" w:firstColumn="1" w:lastColumn="0" w:noHBand="0" w:noVBand="1"/>
      </w:tblPr>
      <w:tblGrid>
        <w:gridCol w:w="2943"/>
        <w:gridCol w:w="6299"/>
      </w:tblGrid>
      <w:tr w:rsidR="006E3A8C" w:rsidRPr="00257B66" w14:paraId="080A0164" w14:textId="77777777" w:rsidTr="003B1048">
        <w:tc>
          <w:tcPr>
            <w:tcW w:w="2943" w:type="dxa"/>
          </w:tcPr>
          <w:p w14:paraId="508C05F6" w14:textId="77777777" w:rsidR="006E3A8C" w:rsidRPr="00C03BAA" w:rsidRDefault="006E3A8C" w:rsidP="006E3A8C">
            <w:pPr>
              <w:rPr>
                <w:rFonts w:ascii="Arial" w:hAnsi="Arial" w:cs="Arial"/>
                <w:b/>
                <w:bCs/>
                <w:sz w:val="24"/>
                <w:szCs w:val="24"/>
              </w:rPr>
            </w:pPr>
            <w:r>
              <w:rPr>
                <w:rFonts w:ascii="Arial" w:hAnsi="Arial" w:cs="Arial"/>
                <w:b/>
                <w:bCs/>
                <w:sz w:val="24"/>
                <w:szCs w:val="24"/>
              </w:rPr>
              <w:lastRenderedPageBreak/>
              <w:t>1.</w:t>
            </w:r>
            <w:r w:rsidRPr="00C03BAA">
              <w:rPr>
                <w:rFonts w:ascii="Arial" w:hAnsi="Arial" w:cs="Arial"/>
                <w:b/>
                <w:bCs/>
                <w:sz w:val="24"/>
                <w:szCs w:val="24"/>
              </w:rPr>
              <w:t>Please outline the</w:t>
            </w:r>
            <w:r>
              <w:rPr>
                <w:rFonts w:ascii="Arial" w:hAnsi="Arial" w:cs="Arial"/>
                <w:b/>
                <w:bCs/>
                <w:sz w:val="24"/>
                <w:szCs w:val="24"/>
              </w:rPr>
              <w:t xml:space="preserve"> </w:t>
            </w:r>
            <w:r w:rsidRPr="00C03BAA">
              <w:rPr>
                <w:rFonts w:ascii="Arial" w:hAnsi="Arial" w:cs="Arial"/>
                <w:b/>
                <w:bCs/>
                <w:sz w:val="24"/>
                <w:szCs w:val="24"/>
              </w:rPr>
              <w:t>following:</w:t>
            </w:r>
          </w:p>
          <w:p w14:paraId="26CD9027" w14:textId="77777777" w:rsidR="006E3A8C" w:rsidRDefault="006E3A8C" w:rsidP="006E3A8C">
            <w:pPr>
              <w:rPr>
                <w:rFonts w:ascii="Arial" w:hAnsi="Arial" w:cs="Arial"/>
                <w:b/>
                <w:bCs/>
                <w:sz w:val="24"/>
                <w:szCs w:val="24"/>
              </w:rPr>
            </w:pPr>
            <w:r>
              <w:rPr>
                <w:rFonts w:ascii="Arial" w:hAnsi="Arial" w:cs="Arial"/>
                <w:b/>
                <w:bCs/>
                <w:sz w:val="24"/>
                <w:szCs w:val="24"/>
              </w:rPr>
              <w:t xml:space="preserve">- </w:t>
            </w:r>
            <w:r w:rsidRPr="00C03BAA">
              <w:rPr>
                <w:rFonts w:ascii="Arial" w:hAnsi="Arial" w:cs="Arial"/>
                <w:b/>
                <w:bCs/>
                <w:sz w:val="24"/>
                <w:szCs w:val="24"/>
              </w:rPr>
              <w:t xml:space="preserve">Event details </w:t>
            </w:r>
          </w:p>
          <w:p w14:paraId="371FDD38" w14:textId="77777777" w:rsidR="006E3A8C" w:rsidRDefault="006E3A8C" w:rsidP="006E3A8C">
            <w:pPr>
              <w:rPr>
                <w:rFonts w:ascii="Arial" w:hAnsi="Arial" w:cs="Arial"/>
                <w:b/>
                <w:bCs/>
                <w:sz w:val="24"/>
                <w:szCs w:val="24"/>
              </w:rPr>
            </w:pPr>
            <w:r>
              <w:rPr>
                <w:rFonts w:ascii="Arial" w:hAnsi="Arial" w:cs="Arial"/>
                <w:b/>
                <w:bCs/>
                <w:sz w:val="24"/>
                <w:szCs w:val="24"/>
              </w:rPr>
              <w:t>-  How your event will increase participation?</w:t>
            </w:r>
          </w:p>
          <w:p w14:paraId="5C7677E5" w14:textId="77777777" w:rsidR="006E3A8C" w:rsidRDefault="006E3A8C" w:rsidP="006E3A8C">
            <w:pPr>
              <w:rPr>
                <w:rFonts w:ascii="Arial" w:hAnsi="Arial" w:cs="Arial"/>
                <w:b/>
                <w:bCs/>
                <w:sz w:val="24"/>
                <w:szCs w:val="24"/>
              </w:rPr>
            </w:pPr>
          </w:p>
          <w:p w14:paraId="47E28221" w14:textId="77777777" w:rsidR="006E3A8C" w:rsidRPr="006E3A8C" w:rsidRDefault="006E3A8C" w:rsidP="006E3A8C">
            <w:pPr>
              <w:rPr>
                <w:rFonts w:ascii="Arial" w:hAnsi="Arial" w:cs="Arial"/>
                <w:sz w:val="24"/>
                <w:szCs w:val="24"/>
              </w:rPr>
            </w:pPr>
            <w:r w:rsidRPr="006E3A8C">
              <w:rPr>
                <w:rFonts w:ascii="Arial" w:hAnsi="Arial" w:cs="Arial"/>
                <w:sz w:val="24"/>
                <w:szCs w:val="24"/>
              </w:rPr>
              <w:t>(10marks)</w:t>
            </w:r>
          </w:p>
          <w:p w14:paraId="465E0393" w14:textId="77777777" w:rsidR="006E3A8C" w:rsidRDefault="006E3A8C" w:rsidP="00C03BAA">
            <w:pPr>
              <w:suppressAutoHyphens/>
              <w:autoSpaceDN w:val="0"/>
              <w:textAlignment w:val="baseline"/>
              <w:rPr>
                <w:rFonts w:ascii="Arial" w:hAnsi="Arial" w:cs="Arial"/>
                <w:b/>
                <w:bCs/>
                <w:sz w:val="24"/>
                <w:szCs w:val="24"/>
              </w:rPr>
            </w:pPr>
          </w:p>
        </w:tc>
        <w:tc>
          <w:tcPr>
            <w:tcW w:w="6299" w:type="dxa"/>
          </w:tcPr>
          <w:p w14:paraId="1FBBF09A" w14:textId="77777777" w:rsidR="006E3A8C" w:rsidRDefault="006E3A8C">
            <w:pPr>
              <w:rPr>
                <w:rFonts w:ascii="Arial" w:hAnsi="Arial" w:cs="Arial"/>
                <w:sz w:val="24"/>
                <w:szCs w:val="24"/>
              </w:rPr>
            </w:pPr>
          </w:p>
        </w:tc>
      </w:tr>
      <w:bookmarkEnd w:id="3"/>
      <w:tr w:rsidR="003B1048" w:rsidRPr="00257B66" w14:paraId="168870F5" w14:textId="77777777" w:rsidTr="003B1048">
        <w:tc>
          <w:tcPr>
            <w:tcW w:w="2943" w:type="dxa"/>
          </w:tcPr>
          <w:p w14:paraId="7CF14257" w14:textId="77777777" w:rsidR="008173B3" w:rsidRDefault="008173B3" w:rsidP="00C03BAA">
            <w:pPr>
              <w:suppressAutoHyphens/>
              <w:autoSpaceDN w:val="0"/>
              <w:textAlignment w:val="baseline"/>
              <w:rPr>
                <w:rFonts w:ascii="Arial" w:hAnsi="Arial" w:cs="Arial"/>
                <w:b/>
                <w:bCs/>
                <w:sz w:val="24"/>
                <w:szCs w:val="24"/>
              </w:rPr>
            </w:pPr>
          </w:p>
          <w:p w14:paraId="3273A938" w14:textId="0726003D" w:rsidR="00C03BAA" w:rsidRDefault="006E3A8C" w:rsidP="00C03BAA">
            <w:pPr>
              <w:suppressAutoHyphens/>
              <w:autoSpaceDN w:val="0"/>
              <w:textAlignment w:val="baseline"/>
              <w:rPr>
                <w:rFonts w:ascii="Arial" w:hAnsi="Arial" w:cs="Arial"/>
                <w:b/>
                <w:bCs/>
                <w:sz w:val="24"/>
                <w:szCs w:val="24"/>
              </w:rPr>
            </w:pPr>
            <w:r>
              <w:rPr>
                <w:rFonts w:ascii="Arial" w:hAnsi="Arial" w:cs="Arial"/>
                <w:b/>
                <w:bCs/>
                <w:sz w:val="24"/>
                <w:szCs w:val="24"/>
              </w:rPr>
              <w:t>2</w:t>
            </w:r>
            <w:r w:rsidR="00C03BAA">
              <w:rPr>
                <w:rFonts w:ascii="Arial" w:hAnsi="Arial" w:cs="Arial"/>
                <w:b/>
                <w:bCs/>
                <w:sz w:val="24"/>
                <w:szCs w:val="24"/>
              </w:rPr>
              <w:t>. Please d</w:t>
            </w:r>
            <w:r w:rsidR="00C03BAA" w:rsidRPr="003B1048">
              <w:rPr>
                <w:rFonts w:ascii="Arial" w:hAnsi="Arial" w:cs="Arial"/>
                <w:b/>
                <w:bCs/>
                <w:sz w:val="24"/>
                <w:szCs w:val="24"/>
              </w:rPr>
              <w:t>emonstrate the need for the event, how it</w:t>
            </w:r>
            <w:r w:rsidR="00C03BAA">
              <w:rPr>
                <w:rFonts w:ascii="Arial" w:hAnsi="Arial" w:cs="Arial"/>
                <w:b/>
                <w:bCs/>
                <w:sz w:val="24"/>
                <w:szCs w:val="24"/>
              </w:rPr>
              <w:t xml:space="preserve"> will</w:t>
            </w:r>
            <w:r w:rsidR="00C03BAA" w:rsidRPr="003B1048">
              <w:rPr>
                <w:rFonts w:ascii="Arial" w:hAnsi="Arial" w:cs="Arial"/>
                <w:b/>
                <w:bCs/>
                <w:sz w:val="24"/>
                <w:szCs w:val="24"/>
              </w:rPr>
              <w:t xml:space="preserve"> benefit the club and</w:t>
            </w:r>
            <w:r w:rsidR="00C03BAA">
              <w:rPr>
                <w:rFonts w:ascii="Arial" w:hAnsi="Arial" w:cs="Arial"/>
                <w:b/>
                <w:bCs/>
                <w:sz w:val="24"/>
                <w:szCs w:val="24"/>
              </w:rPr>
              <w:t xml:space="preserve"> </w:t>
            </w:r>
            <w:r w:rsidR="00C03BAA" w:rsidRPr="003B1048">
              <w:rPr>
                <w:rFonts w:ascii="Arial" w:hAnsi="Arial" w:cs="Arial"/>
                <w:b/>
                <w:bCs/>
                <w:sz w:val="24"/>
                <w:szCs w:val="24"/>
              </w:rPr>
              <w:t>the local community.</w:t>
            </w:r>
          </w:p>
          <w:p w14:paraId="1A2F8943" w14:textId="77777777" w:rsidR="00C03BAA" w:rsidRDefault="00C03BAA" w:rsidP="00C03BAA">
            <w:pPr>
              <w:suppressAutoHyphens/>
              <w:autoSpaceDN w:val="0"/>
              <w:textAlignment w:val="baseline"/>
              <w:rPr>
                <w:rFonts w:ascii="Arial" w:hAnsi="Arial" w:cs="Arial"/>
                <w:b/>
                <w:bCs/>
                <w:sz w:val="24"/>
                <w:szCs w:val="24"/>
              </w:rPr>
            </w:pPr>
          </w:p>
          <w:p w14:paraId="22AAB070" w14:textId="6D9AD8B2" w:rsidR="003B1048" w:rsidRPr="000436DE" w:rsidRDefault="00C03BAA" w:rsidP="00C03BAA">
            <w:pPr>
              <w:suppressAutoHyphens/>
              <w:autoSpaceDN w:val="0"/>
              <w:textAlignment w:val="baseline"/>
              <w:rPr>
                <w:rFonts w:ascii="Arial" w:hAnsi="Arial" w:cs="Arial"/>
                <w:sz w:val="24"/>
                <w:szCs w:val="24"/>
              </w:rPr>
            </w:pPr>
            <w:r w:rsidRPr="000436DE">
              <w:rPr>
                <w:rFonts w:ascii="Arial" w:hAnsi="Arial" w:cs="Arial"/>
                <w:sz w:val="24"/>
                <w:szCs w:val="24"/>
              </w:rPr>
              <w:t>(</w:t>
            </w:r>
            <w:r w:rsidR="006E3A8C" w:rsidRPr="000436DE">
              <w:rPr>
                <w:rFonts w:ascii="Arial" w:hAnsi="Arial" w:cs="Arial"/>
                <w:sz w:val="24"/>
                <w:szCs w:val="24"/>
              </w:rPr>
              <w:t>1</w:t>
            </w:r>
            <w:r w:rsidRPr="000436DE">
              <w:rPr>
                <w:rFonts w:ascii="Arial" w:hAnsi="Arial" w:cs="Arial"/>
                <w:sz w:val="24"/>
                <w:szCs w:val="24"/>
              </w:rPr>
              <w:t>5marks)</w:t>
            </w:r>
          </w:p>
          <w:p w14:paraId="64CE6EC4" w14:textId="77777777" w:rsidR="00C03BAA" w:rsidRDefault="00C03BAA" w:rsidP="00C03BAA">
            <w:pPr>
              <w:suppressAutoHyphens/>
              <w:autoSpaceDN w:val="0"/>
              <w:textAlignment w:val="baseline"/>
              <w:rPr>
                <w:rFonts w:ascii="Arial" w:hAnsi="Arial" w:cs="Arial"/>
                <w:b/>
                <w:bCs/>
                <w:sz w:val="24"/>
                <w:szCs w:val="24"/>
              </w:rPr>
            </w:pPr>
          </w:p>
          <w:p w14:paraId="62B74A85" w14:textId="77777777" w:rsidR="00C03BAA" w:rsidRDefault="00C03BAA" w:rsidP="00C03BAA">
            <w:pPr>
              <w:suppressAutoHyphens/>
              <w:autoSpaceDN w:val="0"/>
              <w:textAlignment w:val="baseline"/>
              <w:rPr>
                <w:rFonts w:ascii="Arial" w:hAnsi="Arial" w:cs="Arial"/>
                <w:b/>
                <w:bCs/>
                <w:sz w:val="24"/>
                <w:szCs w:val="24"/>
              </w:rPr>
            </w:pPr>
          </w:p>
          <w:p w14:paraId="07088EC8" w14:textId="062895BA" w:rsidR="00C03BAA" w:rsidRPr="003B1048" w:rsidRDefault="00C03BAA" w:rsidP="00C03BAA">
            <w:pPr>
              <w:suppressAutoHyphens/>
              <w:autoSpaceDN w:val="0"/>
              <w:textAlignment w:val="baseline"/>
              <w:rPr>
                <w:rFonts w:ascii="Arial" w:hAnsi="Arial" w:cs="Arial"/>
                <w:b/>
                <w:bCs/>
                <w:sz w:val="24"/>
                <w:szCs w:val="24"/>
              </w:rPr>
            </w:pPr>
          </w:p>
        </w:tc>
        <w:tc>
          <w:tcPr>
            <w:tcW w:w="6299" w:type="dxa"/>
          </w:tcPr>
          <w:p w14:paraId="5E1677FD" w14:textId="77777777" w:rsidR="003B1048" w:rsidRDefault="003B1048">
            <w:pPr>
              <w:rPr>
                <w:rFonts w:ascii="Arial" w:hAnsi="Arial" w:cs="Arial"/>
                <w:sz w:val="24"/>
                <w:szCs w:val="24"/>
              </w:rPr>
            </w:pPr>
          </w:p>
          <w:p w14:paraId="43FC7E12" w14:textId="77777777" w:rsidR="003B1048" w:rsidRDefault="003B1048">
            <w:pPr>
              <w:rPr>
                <w:rFonts w:ascii="Arial" w:hAnsi="Arial" w:cs="Arial"/>
                <w:sz w:val="24"/>
                <w:szCs w:val="24"/>
              </w:rPr>
            </w:pPr>
          </w:p>
          <w:p w14:paraId="0813A457" w14:textId="77777777" w:rsidR="003B1048" w:rsidRDefault="003B1048">
            <w:pPr>
              <w:rPr>
                <w:rFonts w:ascii="Arial" w:hAnsi="Arial" w:cs="Arial"/>
                <w:sz w:val="24"/>
                <w:szCs w:val="24"/>
              </w:rPr>
            </w:pPr>
          </w:p>
          <w:p w14:paraId="797E7E38" w14:textId="77777777" w:rsidR="003B1048" w:rsidRDefault="003B1048">
            <w:pPr>
              <w:rPr>
                <w:rFonts w:ascii="Arial" w:hAnsi="Arial" w:cs="Arial"/>
                <w:sz w:val="24"/>
                <w:szCs w:val="24"/>
              </w:rPr>
            </w:pPr>
          </w:p>
          <w:p w14:paraId="67BFD27C" w14:textId="77777777" w:rsidR="003B1048" w:rsidRDefault="003B1048">
            <w:pPr>
              <w:rPr>
                <w:rFonts w:ascii="Arial" w:hAnsi="Arial" w:cs="Arial"/>
                <w:sz w:val="24"/>
                <w:szCs w:val="24"/>
              </w:rPr>
            </w:pPr>
          </w:p>
          <w:p w14:paraId="63D57424" w14:textId="77777777" w:rsidR="003B1048" w:rsidRDefault="003B1048">
            <w:pPr>
              <w:rPr>
                <w:rFonts w:ascii="Arial" w:hAnsi="Arial" w:cs="Arial"/>
                <w:sz w:val="24"/>
                <w:szCs w:val="24"/>
              </w:rPr>
            </w:pPr>
          </w:p>
          <w:p w14:paraId="2D8828CB" w14:textId="77777777" w:rsidR="003B1048" w:rsidRDefault="003B1048">
            <w:pPr>
              <w:rPr>
                <w:rFonts w:ascii="Arial" w:hAnsi="Arial" w:cs="Arial"/>
                <w:sz w:val="24"/>
                <w:szCs w:val="24"/>
              </w:rPr>
            </w:pPr>
          </w:p>
          <w:p w14:paraId="7ED45B59" w14:textId="77777777" w:rsidR="003B1048" w:rsidRDefault="003B1048">
            <w:pPr>
              <w:rPr>
                <w:rFonts w:ascii="Arial" w:hAnsi="Arial" w:cs="Arial"/>
                <w:sz w:val="24"/>
                <w:szCs w:val="24"/>
              </w:rPr>
            </w:pPr>
          </w:p>
          <w:p w14:paraId="48F84E4A" w14:textId="77777777" w:rsidR="003B1048" w:rsidRDefault="003B1048">
            <w:pPr>
              <w:rPr>
                <w:rFonts w:ascii="Arial" w:hAnsi="Arial" w:cs="Arial"/>
                <w:sz w:val="24"/>
                <w:szCs w:val="24"/>
              </w:rPr>
            </w:pPr>
          </w:p>
          <w:p w14:paraId="6E5A3AA3" w14:textId="77777777" w:rsidR="008173B3" w:rsidRPr="00257B66" w:rsidRDefault="008173B3">
            <w:pPr>
              <w:rPr>
                <w:rFonts w:ascii="Arial" w:hAnsi="Arial" w:cs="Arial"/>
                <w:sz w:val="24"/>
                <w:szCs w:val="24"/>
              </w:rPr>
            </w:pPr>
          </w:p>
        </w:tc>
      </w:tr>
      <w:tr w:rsidR="001B358B" w:rsidRPr="00257B66" w14:paraId="01B13CCD" w14:textId="77777777">
        <w:tc>
          <w:tcPr>
            <w:tcW w:w="2943" w:type="dxa"/>
          </w:tcPr>
          <w:p w14:paraId="37287F4B" w14:textId="77777777" w:rsidR="008173B3" w:rsidRDefault="008173B3" w:rsidP="00C03BAA">
            <w:pPr>
              <w:suppressAutoHyphens/>
              <w:autoSpaceDN w:val="0"/>
              <w:textAlignment w:val="baseline"/>
              <w:rPr>
                <w:rFonts w:ascii="Arial" w:hAnsi="Arial" w:cs="Arial"/>
                <w:b/>
                <w:bCs/>
                <w:sz w:val="24"/>
                <w:szCs w:val="24"/>
              </w:rPr>
            </w:pPr>
          </w:p>
          <w:p w14:paraId="506F7264" w14:textId="5D3B7E36" w:rsidR="00C03BAA" w:rsidRPr="00C03BAA" w:rsidRDefault="006E3A8C" w:rsidP="00C03BAA">
            <w:pPr>
              <w:suppressAutoHyphens/>
              <w:autoSpaceDN w:val="0"/>
              <w:textAlignment w:val="baseline"/>
              <w:rPr>
                <w:rFonts w:ascii="Arial" w:hAnsi="Arial" w:cs="Arial"/>
                <w:b/>
                <w:bCs/>
                <w:sz w:val="24"/>
                <w:szCs w:val="24"/>
              </w:rPr>
            </w:pPr>
            <w:r>
              <w:rPr>
                <w:rFonts w:ascii="Arial" w:hAnsi="Arial" w:cs="Arial"/>
                <w:b/>
                <w:bCs/>
                <w:sz w:val="24"/>
                <w:szCs w:val="24"/>
              </w:rPr>
              <w:t>3</w:t>
            </w:r>
            <w:r w:rsidR="00C03BAA" w:rsidRPr="00C03BAA">
              <w:rPr>
                <w:rFonts w:ascii="Arial" w:hAnsi="Arial" w:cs="Arial"/>
                <w:b/>
                <w:bCs/>
                <w:sz w:val="24"/>
                <w:szCs w:val="24"/>
              </w:rPr>
              <w:t>. Please provide approx. participation numbers for the event:</w:t>
            </w:r>
          </w:p>
          <w:p w14:paraId="37C1608B" w14:textId="79D7C778"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Club members</w:t>
            </w:r>
          </w:p>
          <w:p w14:paraId="7C223E99" w14:textId="374C1E4A"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Volunteers</w:t>
            </w:r>
          </w:p>
          <w:p w14:paraId="7F222BDA" w14:textId="6C0C9B63"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xml:space="preserve">- visitors/ entries </w:t>
            </w:r>
          </w:p>
          <w:p w14:paraId="5E8459DE" w14:textId="77777777" w:rsidR="00C03BAA" w:rsidRDefault="00C03BAA" w:rsidP="00C03BAA">
            <w:pPr>
              <w:rPr>
                <w:rFonts w:ascii="Arial" w:hAnsi="Arial" w:cs="Arial"/>
                <w:b/>
                <w:bCs/>
                <w:sz w:val="24"/>
                <w:szCs w:val="24"/>
              </w:rPr>
            </w:pPr>
          </w:p>
          <w:p w14:paraId="693B042C" w14:textId="71918922" w:rsidR="001B358B" w:rsidRPr="000436DE" w:rsidRDefault="00C03BAA" w:rsidP="00C03BAA">
            <w:pPr>
              <w:suppressAutoHyphens/>
              <w:autoSpaceDN w:val="0"/>
              <w:jc w:val="both"/>
              <w:textAlignment w:val="baseline"/>
              <w:rPr>
                <w:rFonts w:ascii="Arial" w:hAnsi="Arial" w:cs="Arial"/>
                <w:sz w:val="24"/>
                <w:szCs w:val="24"/>
              </w:rPr>
            </w:pPr>
            <w:r w:rsidRPr="000436DE">
              <w:rPr>
                <w:rFonts w:ascii="Arial" w:hAnsi="Arial" w:cs="Arial"/>
                <w:sz w:val="24"/>
                <w:szCs w:val="24"/>
              </w:rPr>
              <w:t>(</w:t>
            </w:r>
            <w:r w:rsidR="008173B3" w:rsidRPr="000436DE">
              <w:rPr>
                <w:rFonts w:ascii="Arial" w:hAnsi="Arial" w:cs="Arial"/>
                <w:sz w:val="24"/>
                <w:szCs w:val="24"/>
              </w:rPr>
              <w:t>25</w:t>
            </w:r>
            <w:r w:rsidRPr="000436DE">
              <w:rPr>
                <w:rFonts w:ascii="Arial" w:hAnsi="Arial" w:cs="Arial"/>
                <w:sz w:val="24"/>
                <w:szCs w:val="24"/>
              </w:rPr>
              <w:t xml:space="preserve"> marks)</w:t>
            </w:r>
          </w:p>
        </w:tc>
        <w:tc>
          <w:tcPr>
            <w:tcW w:w="6299" w:type="dxa"/>
          </w:tcPr>
          <w:p w14:paraId="29508853" w14:textId="77777777" w:rsidR="001B358B" w:rsidRDefault="001B358B">
            <w:pPr>
              <w:rPr>
                <w:rFonts w:ascii="Arial" w:hAnsi="Arial" w:cs="Arial"/>
                <w:sz w:val="24"/>
                <w:szCs w:val="24"/>
              </w:rPr>
            </w:pPr>
          </w:p>
          <w:p w14:paraId="0C99BFF7" w14:textId="77777777" w:rsidR="00680B81" w:rsidRDefault="00680B81">
            <w:pPr>
              <w:rPr>
                <w:rFonts w:ascii="Arial" w:hAnsi="Arial" w:cs="Arial"/>
                <w:sz w:val="24"/>
                <w:szCs w:val="24"/>
              </w:rPr>
            </w:pPr>
          </w:p>
          <w:p w14:paraId="6F2A0A36" w14:textId="77777777" w:rsidR="00680B81" w:rsidRDefault="00680B81">
            <w:pPr>
              <w:rPr>
                <w:rFonts w:ascii="Arial" w:hAnsi="Arial" w:cs="Arial"/>
                <w:sz w:val="24"/>
                <w:szCs w:val="24"/>
              </w:rPr>
            </w:pPr>
          </w:p>
          <w:p w14:paraId="435068B6" w14:textId="77777777" w:rsidR="00680B81" w:rsidRDefault="00680B81">
            <w:pPr>
              <w:rPr>
                <w:rFonts w:ascii="Arial" w:hAnsi="Arial" w:cs="Arial"/>
                <w:sz w:val="24"/>
                <w:szCs w:val="24"/>
              </w:rPr>
            </w:pPr>
          </w:p>
          <w:p w14:paraId="3EB84314" w14:textId="77777777" w:rsidR="00680B81" w:rsidRDefault="00680B81">
            <w:pPr>
              <w:rPr>
                <w:rFonts w:ascii="Arial" w:hAnsi="Arial" w:cs="Arial"/>
                <w:sz w:val="24"/>
                <w:szCs w:val="24"/>
              </w:rPr>
            </w:pPr>
          </w:p>
          <w:p w14:paraId="0C1E70A9" w14:textId="77777777" w:rsidR="00680B81" w:rsidRDefault="00680B81">
            <w:pPr>
              <w:rPr>
                <w:rFonts w:ascii="Arial" w:hAnsi="Arial" w:cs="Arial"/>
                <w:sz w:val="24"/>
                <w:szCs w:val="24"/>
              </w:rPr>
            </w:pPr>
          </w:p>
          <w:p w14:paraId="31D6A4FC" w14:textId="77777777" w:rsidR="00680B81" w:rsidRDefault="00680B81">
            <w:pPr>
              <w:rPr>
                <w:rFonts w:ascii="Arial" w:hAnsi="Arial" w:cs="Arial"/>
                <w:sz w:val="24"/>
                <w:szCs w:val="24"/>
              </w:rPr>
            </w:pPr>
          </w:p>
          <w:p w14:paraId="50DACEBC" w14:textId="77777777" w:rsidR="008173B3" w:rsidRDefault="008173B3">
            <w:pPr>
              <w:rPr>
                <w:rFonts w:ascii="Arial" w:hAnsi="Arial" w:cs="Arial"/>
                <w:sz w:val="24"/>
                <w:szCs w:val="24"/>
              </w:rPr>
            </w:pPr>
          </w:p>
          <w:p w14:paraId="2AA90CFA" w14:textId="77777777" w:rsidR="00680B81" w:rsidRDefault="00680B81">
            <w:pPr>
              <w:rPr>
                <w:rFonts w:ascii="Arial" w:hAnsi="Arial" w:cs="Arial"/>
                <w:sz w:val="24"/>
                <w:szCs w:val="24"/>
              </w:rPr>
            </w:pPr>
          </w:p>
          <w:p w14:paraId="181BE873" w14:textId="77777777" w:rsidR="00680B81" w:rsidRPr="00257B66" w:rsidRDefault="00680B81">
            <w:pPr>
              <w:rPr>
                <w:rFonts w:ascii="Arial" w:hAnsi="Arial" w:cs="Arial"/>
                <w:sz w:val="24"/>
                <w:szCs w:val="24"/>
              </w:rPr>
            </w:pPr>
          </w:p>
        </w:tc>
      </w:tr>
      <w:tr w:rsidR="000B67DE" w:rsidRPr="00257B66" w14:paraId="6882FAF3" w14:textId="77777777">
        <w:tc>
          <w:tcPr>
            <w:tcW w:w="2943" w:type="dxa"/>
          </w:tcPr>
          <w:p w14:paraId="7E06E7DD" w14:textId="77777777" w:rsidR="008173B3" w:rsidRDefault="008173B3" w:rsidP="003B1048">
            <w:pPr>
              <w:suppressAutoHyphens/>
              <w:autoSpaceDN w:val="0"/>
              <w:jc w:val="both"/>
              <w:textAlignment w:val="baseline"/>
              <w:rPr>
                <w:rFonts w:ascii="Arial" w:hAnsi="Arial" w:cs="Arial"/>
                <w:b/>
                <w:bCs/>
                <w:sz w:val="24"/>
                <w:szCs w:val="24"/>
              </w:rPr>
            </w:pPr>
          </w:p>
          <w:p w14:paraId="0A4CC856" w14:textId="2F3BD52D" w:rsidR="003B1048" w:rsidRPr="003B1048" w:rsidRDefault="006E3A8C" w:rsidP="003B1048">
            <w:pPr>
              <w:suppressAutoHyphens/>
              <w:autoSpaceDN w:val="0"/>
              <w:jc w:val="both"/>
              <w:textAlignment w:val="baseline"/>
              <w:rPr>
                <w:rFonts w:ascii="Arial" w:hAnsi="Arial" w:cs="Arial"/>
                <w:b/>
                <w:bCs/>
                <w:sz w:val="24"/>
                <w:szCs w:val="24"/>
              </w:rPr>
            </w:pPr>
            <w:r>
              <w:rPr>
                <w:rFonts w:ascii="Arial" w:hAnsi="Arial" w:cs="Arial"/>
                <w:b/>
                <w:bCs/>
                <w:sz w:val="24"/>
                <w:szCs w:val="24"/>
              </w:rPr>
              <w:t>4</w:t>
            </w:r>
            <w:r w:rsidR="008173B3">
              <w:rPr>
                <w:rFonts w:ascii="Arial" w:hAnsi="Arial" w:cs="Arial"/>
                <w:b/>
                <w:bCs/>
                <w:sz w:val="24"/>
                <w:szCs w:val="24"/>
              </w:rPr>
              <w:t>. Please d</w:t>
            </w:r>
            <w:r w:rsidR="003B1048" w:rsidRPr="003B1048">
              <w:rPr>
                <w:rFonts w:ascii="Arial" w:hAnsi="Arial" w:cs="Arial"/>
                <w:b/>
                <w:bCs/>
                <w:sz w:val="24"/>
                <w:szCs w:val="24"/>
              </w:rPr>
              <w:t>emonstrate how the event will improve and sustain activities within the club.</w:t>
            </w:r>
          </w:p>
          <w:p w14:paraId="2014851C" w14:textId="77777777" w:rsidR="00E82DBC" w:rsidRDefault="00E82DBC">
            <w:pPr>
              <w:rPr>
                <w:rFonts w:ascii="Arial" w:hAnsi="Arial" w:cs="Arial"/>
                <w:b/>
                <w:bCs/>
                <w:sz w:val="24"/>
                <w:szCs w:val="24"/>
              </w:rPr>
            </w:pPr>
          </w:p>
          <w:p w14:paraId="3843648B" w14:textId="6EEC5C3B" w:rsidR="006B7D64" w:rsidRPr="003B1048" w:rsidRDefault="006B7D64">
            <w:pPr>
              <w:rPr>
                <w:rFonts w:ascii="Arial" w:hAnsi="Arial" w:cs="Arial"/>
                <w:b/>
                <w:bCs/>
                <w:sz w:val="24"/>
                <w:szCs w:val="24"/>
              </w:rPr>
            </w:pPr>
            <w:r>
              <w:rPr>
                <w:rFonts w:ascii="Arial" w:hAnsi="Arial" w:cs="Arial"/>
                <w:b/>
                <w:bCs/>
                <w:sz w:val="24"/>
                <w:szCs w:val="24"/>
              </w:rPr>
              <w:t>(</w:t>
            </w:r>
            <w:r w:rsidRPr="000436DE">
              <w:rPr>
                <w:rFonts w:ascii="Arial" w:hAnsi="Arial" w:cs="Arial"/>
                <w:sz w:val="24"/>
                <w:szCs w:val="24"/>
              </w:rPr>
              <w:t>25marks)</w:t>
            </w:r>
          </w:p>
        </w:tc>
        <w:tc>
          <w:tcPr>
            <w:tcW w:w="6299" w:type="dxa"/>
          </w:tcPr>
          <w:p w14:paraId="0C74F860" w14:textId="77777777" w:rsidR="00854D61" w:rsidRPr="00257B66" w:rsidRDefault="00854D61">
            <w:pPr>
              <w:rPr>
                <w:rFonts w:ascii="Arial" w:hAnsi="Arial" w:cs="Arial"/>
                <w:sz w:val="24"/>
                <w:szCs w:val="24"/>
              </w:rPr>
            </w:pPr>
          </w:p>
          <w:p w14:paraId="7E69371D" w14:textId="77777777" w:rsidR="00854D61" w:rsidRPr="00257B66" w:rsidRDefault="00854D61">
            <w:pPr>
              <w:rPr>
                <w:rFonts w:ascii="Arial" w:hAnsi="Arial" w:cs="Arial"/>
                <w:sz w:val="24"/>
                <w:szCs w:val="24"/>
              </w:rPr>
            </w:pPr>
          </w:p>
          <w:p w14:paraId="2574553D" w14:textId="77777777" w:rsidR="00854D61" w:rsidRDefault="00854D61">
            <w:pPr>
              <w:rPr>
                <w:rFonts w:ascii="Arial" w:hAnsi="Arial" w:cs="Arial"/>
                <w:sz w:val="24"/>
                <w:szCs w:val="24"/>
              </w:rPr>
            </w:pPr>
          </w:p>
          <w:p w14:paraId="725C4C2C" w14:textId="77777777" w:rsidR="00680B81" w:rsidRPr="00257B66" w:rsidRDefault="00680B81">
            <w:pPr>
              <w:rPr>
                <w:rFonts w:ascii="Arial" w:hAnsi="Arial" w:cs="Arial"/>
                <w:sz w:val="24"/>
                <w:szCs w:val="24"/>
              </w:rPr>
            </w:pPr>
          </w:p>
          <w:p w14:paraId="32993B73" w14:textId="77777777" w:rsidR="002E1FA5" w:rsidRDefault="002E1FA5">
            <w:pPr>
              <w:rPr>
                <w:rFonts w:ascii="Arial" w:hAnsi="Arial" w:cs="Arial"/>
                <w:sz w:val="24"/>
                <w:szCs w:val="24"/>
              </w:rPr>
            </w:pPr>
          </w:p>
          <w:p w14:paraId="4B7EB989" w14:textId="77777777" w:rsidR="00680B81" w:rsidRDefault="00680B81">
            <w:pPr>
              <w:rPr>
                <w:rFonts w:ascii="Arial" w:hAnsi="Arial" w:cs="Arial"/>
                <w:sz w:val="24"/>
                <w:szCs w:val="24"/>
              </w:rPr>
            </w:pPr>
          </w:p>
          <w:p w14:paraId="48CF988C" w14:textId="77777777" w:rsidR="00680B81" w:rsidRDefault="00680B81">
            <w:pPr>
              <w:rPr>
                <w:rFonts w:ascii="Arial" w:hAnsi="Arial" w:cs="Arial"/>
                <w:sz w:val="24"/>
                <w:szCs w:val="24"/>
              </w:rPr>
            </w:pPr>
          </w:p>
          <w:p w14:paraId="5367B1F5" w14:textId="77777777" w:rsidR="00680B81" w:rsidRDefault="00680B81">
            <w:pPr>
              <w:rPr>
                <w:rFonts w:ascii="Arial" w:hAnsi="Arial" w:cs="Arial"/>
                <w:sz w:val="24"/>
                <w:szCs w:val="24"/>
              </w:rPr>
            </w:pPr>
          </w:p>
          <w:p w14:paraId="45ADD2EA" w14:textId="77777777" w:rsidR="00680B81" w:rsidRDefault="00680B81">
            <w:pPr>
              <w:rPr>
                <w:rFonts w:ascii="Arial" w:hAnsi="Arial" w:cs="Arial"/>
                <w:sz w:val="24"/>
                <w:szCs w:val="24"/>
              </w:rPr>
            </w:pPr>
          </w:p>
          <w:p w14:paraId="7AF6C8D1" w14:textId="77777777" w:rsidR="008173B3" w:rsidRPr="00257B66" w:rsidRDefault="008173B3">
            <w:pPr>
              <w:rPr>
                <w:rFonts w:ascii="Arial" w:hAnsi="Arial" w:cs="Arial"/>
                <w:sz w:val="24"/>
                <w:szCs w:val="24"/>
              </w:rPr>
            </w:pPr>
          </w:p>
        </w:tc>
      </w:tr>
      <w:tr w:rsidR="00691DCE" w:rsidRPr="00257B66" w14:paraId="78241115" w14:textId="77777777">
        <w:tc>
          <w:tcPr>
            <w:tcW w:w="2943" w:type="dxa"/>
          </w:tcPr>
          <w:p w14:paraId="7A271F20" w14:textId="77777777" w:rsidR="008173B3" w:rsidRDefault="008173B3" w:rsidP="003B1048">
            <w:pPr>
              <w:suppressAutoHyphens/>
              <w:autoSpaceDN w:val="0"/>
              <w:jc w:val="both"/>
              <w:textAlignment w:val="baseline"/>
              <w:rPr>
                <w:rFonts w:ascii="Arial" w:hAnsi="Arial" w:cs="Arial"/>
                <w:b/>
                <w:bCs/>
                <w:sz w:val="24"/>
                <w:szCs w:val="24"/>
              </w:rPr>
            </w:pPr>
          </w:p>
          <w:p w14:paraId="76767DB1" w14:textId="06EC38E4" w:rsidR="003B1048" w:rsidRPr="003B1048" w:rsidRDefault="006E3A8C" w:rsidP="003B1048">
            <w:pPr>
              <w:suppressAutoHyphens/>
              <w:autoSpaceDN w:val="0"/>
              <w:jc w:val="both"/>
              <w:textAlignment w:val="baseline"/>
              <w:rPr>
                <w:rFonts w:ascii="Arial" w:hAnsi="Arial" w:cs="Arial"/>
                <w:b/>
                <w:bCs/>
                <w:sz w:val="24"/>
                <w:szCs w:val="24"/>
              </w:rPr>
            </w:pPr>
            <w:r>
              <w:rPr>
                <w:rFonts w:ascii="Arial" w:hAnsi="Arial" w:cs="Arial"/>
                <w:b/>
                <w:bCs/>
                <w:sz w:val="24"/>
                <w:szCs w:val="24"/>
              </w:rPr>
              <w:t>5</w:t>
            </w:r>
            <w:r w:rsidR="008173B3">
              <w:rPr>
                <w:rFonts w:ascii="Arial" w:hAnsi="Arial" w:cs="Arial"/>
                <w:b/>
                <w:bCs/>
                <w:sz w:val="24"/>
                <w:szCs w:val="24"/>
              </w:rPr>
              <w:t xml:space="preserve">. </w:t>
            </w:r>
            <w:r w:rsidR="003B1048" w:rsidRPr="003B1048">
              <w:rPr>
                <w:rFonts w:ascii="Arial" w:hAnsi="Arial" w:cs="Arial"/>
                <w:b/>
                <w:bCs/>
                <w:sz w:val="24"/>
                <w:szCs w:val="24"/>
              </w:rPr>
              <w:t xml:space="preserve">Does your event target any priority groups (women, disability, over 50’s and social disadvantaged areas/groups. </w:t>
            </w:r>
          </w:p>
          <w:p w14:paraId="067535C9" w14:textId="77777777" w:rsidR="008173B3" w:rsidRDefault="008173B3">
            <w:pPr>
              <w:rPr>
                <w:rFonts w:ascii="Arial" w:hAnsi="Arial" w:cs="Arial"/>
                <w:b/>
                <w:bCs/>
                <w:sz w:val="24"/>
                <w:szCs w:val="24"/>
              </w:rPr>
            </w:pPr>
          </w:p>
          <w:p w14:paraId="40E591B3" w14:textId="160CDC89" w:rsidR="00691DCE" w:rsidRPr="000436DE" w:rsidRDefault="006B7D64">
            <w:pPr>
              <w:rPr>
                <w:rFonts w:ascii="Arial" w:hAnsi="Arial" w:cs="Arial"/>
                <w:sz w:val="24"/>
                <w:szCs w:val="24"/>
              </w:rPr>
            </w:pPr>
            <w:r w:rsidRPr="000436DE">
              <w:rPr>
                <w:rFonts w:ascii="Arial" w:hAnsi="Arial" w:cs="Arial"/>
                <w:sz w:val="24"/>
                <w:szCs w:val="24"/>
              </w:rPr>
              <w:t>(25marks)</w:t>
            </w:r>
          </w:p>
        </w:tc>
        <w:tc>
          <w:tcPr>
            <w:tcW w:w="6299" w:type="dxa"/>
          </w:tcPr>
          <w:p w14:paraId="55DAF621" w14:textId="77777777" w:rsidR="00691DCE" w:rsidRDefault="00691DCE">
            <w:pPr>
              <w:rPr>
                <w:rFonts w:ascii="Arial" w:hAnsi="Arial" w:cs="Arial"/>
                <w:sz w:val="24"/>
                <w:szCs w:val="24"/>
              </w:rPr>
            </w:pPr>
          </w:p>
          <w:p w14:paraId="2EE9E037" w14:textId="77777777" w:rsidR="00680B81" w:rsidRDefault="00680B81">
            <w:pPr>
              <w:rPr>
                <w:rFonts w:ascii="Arial" w:hAnsi="Arial" w:cs="Arial"/>
                <w:sz w:val="24"/>
                <w:szCs w:val="24"/>
              </w:rPr>
            </w:pPr>
          </w:p>
          <w:p w14:paraId="79AF85B4" w14:textId="77777777" w:rsidR="00680B81" w:rsidRDefault="00680B81">
            <w:pPr>
              <w:rPr>
                <w:rFonts w:ascii="Arial" w:hAnsi="Arial" w:cs="Arial"/>
                <w:sz w:val="24"/>
                <w:szCs w:val="24"/>
              </w:rPr>
            </w:pPr>
          </w:p>
          <w:p w14:paraId="31CDB5A5" w14:textId="77777777" w:rsidR="00680B81" w:rsidRDefault="00680B81">
            <w:pPr>
              <w:rPr>
                <w:rFonts w:ascii="Arial" w:hAnsi="Arial" w:cs="Arial"/>
                <w:sz w:val="24"/>
                <w:szCs w:val="24"/>
              </w:rPr>
            </w:pPr>
          </w:p>
          <w:p w14:paraId="0EE4388C" w14:textId="77777777" w:rsidR="00680B81" w:rsidRDefault="00680B81">
            <w:pPr>
              <w:rPr>
                <w:rFonts w:ascii="Arial" w:hAnsi="Arial" w:cs="Arial"/>
                <w:sz w:val="24"/>
                <w:szCs w:val="24"/>
              </w:rPr>
            </w:pPr>
          </w:p>
          <w:p w14:paraId="6F6C637C" w14:textId="77777777" w:rsidR="00680B81" w:rsidRDefault="00680B81">
            <w:pPr>
              <w:rPr>
                <w:rFonts w:ascii="Arial" w:hAnsi="Arial" w:cs="Arial"/>
                <w:sz w:val="24"/>
                <w:szCs w:val="24"/>
              </w:rPr>
            </w:pPr>
          </w:p>
          <w:p w14:paraId="75609A50" w14:textId="77777777" w:rsidR="008173B3" w:rsidRDefault="008173B3">
            <w:pPr>
              <w:rPr>
                <w:rFonts w:ascii="Arial" w:hAnsi="Arial" w:cs="Arial"/>
                <w:sz w:val="24"/>
                <w:szCs w:val="24"/>
              </w:rPr>
            </w:pPr>
          </w:p>
          <w:p w14:paraId="3EE07CE4" w14:textId="77777777" w:rsidR="00680B81" w:rsidRDefault="00680B81">
            <w:pPr>
              <w:rPr>
                <w:rFonts w:ascii="Arial" w:hAnsi="Arial" w:cs="Arial"/>
                <w:sz w:val="24"/>
                <w:szCs w:val="24"/>
              </w:rPr>
            </w:pPr>
          </w:p>
          <w:p w14:paraId="421343FD" w14:textId="77777777" w:rsidR="00680B81" w:rsidRPr="00257B66" w:rsidRDefault="00680B81">
            <w:pPr>
              <w:rPr>
                <w:rFonts w:ascii="Arial" w:hAnsi="Arial" w:cs="Arial"/>
                <w:sz w:val="24"/>
                <w:szCs w:val="24"/>
              </w:rPr>
            </w:pPr>
          </w:p>
        </w:tc>
      </w:tr>
    </w:tbl>
    <w:p w14:paraId="43C98D35" w14:textId="77777777" w:rsidR="008173B3" w:rsidRDefault="008173B3" w:rsidP="00854D61">
      <w:pPr>
        <w:rPr>
          <w:rFonts w:ascii="Arial" w:hAnsi="Arial" w:cs="Arial"/>
          <w:b/>
          <w:sz w:val="24"/>
          <w:szCs w:val="24"/>
        </w:rPr>
      </w:pPr>
    </w:p>
    <w:p w14:paraId="4146DC52" w14:textId="10E9C5CD" w:rsidR="008173B3" w:rsidRPr="007D7E00" w:rsidRDefault="007D7E00" w:rsidP="00854D61">
      <w:pPr>
        <w:rPr>
          <w:rFonts w:ascii="Arial" w:hAnsi="Arial" w:cs="Arial"/>
          <w:bCs/>
          <w:sz w:val="24"/>
          <w:szCs w:val="24"/>
        </w:rPr>
      </w:pPr>
      <w:r>
        <w:rPr>
          <w:rFonts w:ascii="Arial" w:hAnsi="Arial" w:cs="Arial"/>
          <w:bCs/>
          <w:sz w:val="24"/>
          <w:szCs w:val="24"/>
        </w:rPr>
        <w:t xml:space="preserve">A quality scoring threshold of 50 will be applied. Any application that fails to meet the above threshold will not be considered for funding. </w:t>
      </w:r>
    </w:p>
    <w:p w14:paraId="7FB48DB9" w14:textId="77777777" w:rsidR="008173B3" w:rsidRDefault="008173B3" w:rsidP="00854D61">
      <w:pPr>
        <w:rPr>
          <w:rFonts w:ascii="Arial" w:hAnsi="Arial" w:cs="Arial"/>
          <w:b/>
          <w:sz w:val="24"/>
          <w:szCs w:val="24"/>
        </w:rPr>
      </w:pPr>
    </w:p>
    <w:p w14:paraId="70BEADAD" w14:textId="4E35C432" w:rsidR="00854D61" w:rsidRPr="00257B66" w:rsidRDefault="00854D61" w:rsidP="00854D61">
      <w:pPr>
        <w:rPr>
          <w:rFonts w:ascii="Arial" w:hAnsi="Arial" w:cs="Arial"/>
          <w:b/>
          <w:sz w:val="24"/>
          <w:szCs w:val="24"/>
        </w:rPr>
      </w:pPr>
      <w:r w:rsidRPr="00257B66">
        <w:rPr>
          <w:rFonts w:ascii="Arial" w:hAnsi="Arial" w:cs="Arial"/>
          <w:b/>
          <w:sz w:val="24"/>
          <w:szCs w:val="24"/>
        </w:rPr>
        <w:t>Section 3 - Funding Details</w:t>
      </w:r>
    </w:p>
    <w:p w14:paraId="6C8A4646" w14:textId="77777777" w:rsidR="00A264CA" w:rsidRPr="00257B66" w:rsidRDefault="00A264CA" w:rsidP="00854D6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392"/>
        <w:gridCol w:w="1299"/>
        <w:gridCol w:w="1794"/>
      </w:tblGrid>
      <w:tr w:rsidR="000B67DE" w:rsidRPr="00257B66" w14:paraId="729FDB09" w14:textId="77777777" w:rsidTr="006E439A">
        <w:tc>
          <w:tcPr>
            <w:tcW w:w="2972" w:type="dxa"/>
            <w:shd w:val="clear" w:color="auto" w:fill="auto"/>
          </w:tcPr>
          <w:p w14:paraId="11B912EB" w14:textId="77777777" w:rsidR="007342A3" w:rsidRPr="00257B66" w:rsidRDefault="007342A3">
            <w:pPr>
              <w:rPr>
                <w:rFonts w:ascii="Arial" w:hAnsi="Arial" w:cs="Arial"/>
                <w:noProof/>
                <w:sz w:val="24"/>
                <w:szCs w:val="24"/>
                <w:lang w:eastAsia="en-GB"/>
              </w:rPr>
            </w:pPr>
            <w:bookmarkStart w:id="4" w:name="_Hlk69912461"/>
            <w:r w:rsidRPr="00257B66">
              <w:rPr>
                <w:rFonts w:ascii="Arial" w:hAnsi="Arial" w:cs="Arial"/>
                <w:noProof/>
                <w:sz w:val="24"/>
                <w:szCs w:val="24"/>
                <w:lang w:eastAsia="en-GB"/>
              </w:rPr>
              <w:t>Project breakdown</w:t>
            </w:r>
          </w:p>
        </w:tc>
        <w:tc>
          <w:tcPr>
            <w:tcW w:w="1559" w:type="dxa"/>
            <w:shd w:val="clear" w:color="auto" w:fill="auto"/>
          </w:tcPr>
          <w:p w14:paraId="04176FD5"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Net Costs</w:t>
            </w:r>
          </w:p>
          <w:p w14:paraId="1229E32C"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(excluding VAT)</w:t>
            </w:r>
          </w:p>
        </w:tc>
        <w:tc>
          <w:tcPr>
            <w:tcW w:w="1392" w:type="dxa"/>
          </w:tcPr>
          <w:p w14:paraId="6BFCC993"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VAT Costs</w:t>
            </w:r>
          </w:p>
        </w:tc>
        <w:tc>
          <w:tcPr>
            <w:tcW w:w="1299" w:type="dxa"/>
          </w:tcPr>
          <w:p w14:paraId="5BCE0E4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Total project costs</w:t>
            </w:r>
          </w:p>
        </w:tc>
        <w:tc>
          <w:tcPr>
            <w:tcW w:w="1794" w:type="dxa"/>
            <w:shd w:val="clear" w:color="auto" w:fill="auto"/>
          </w:tcPr>
          <w:p w14:paraId="0B05A537"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 xml:space="preserve">Amount requested from funding </w:t>
            </w:r>
          </w:p>
        </w:tc>
      </w:tr>
      <w:tr w:rsidR="000B67DE" w:rsidRPr="00257B66" w14:paraId="5AB3672B" w14:textId="77777777" w:rsidTr="006E439A">
        <w:tc>
          <w:tcPr>
            <w:tcW w:w="2972" w:type="dxa"/>
            <w:shd w:val="clear" w:color="auto" w:fill="auto"/>
          </w:tcPr>
          <w:p w14:paraId="79A2E0FA" w14:textId="77777777" w:rsidR="007342A3" w:rsidRPr="00257B66" w:rsidRDefault="007342A3">
            <w:pPr>
              <w:pStyle w:val="NoSpacing"/>
              <w:rPr>
                <w:rFonts w:ascii="Arial" w:hAnsi="Arial" w:cs="Arial"/>
                <w:noProof/>
                <w:sz w:val="24"/>
                <w:szCs w:val="24"/>
                <w:lang w:eastAsia="en-GB"/>
              </w:rPr>
            </w:pPr>
          </w:p>
          <w:p w14:paraId="789DC8A2" w14:textId="77777777" w:rsidR="007342A3" w:rsidRPr="00257B66" w:rsidRDefault="007342A3">
            <w:pPr>
              <w:pStyle w:val="NoSpacing"/>
              <w:rPr>
                <w:rFonts w:ascii="Arial" w:hAnsi="Arial" w:cs="Arial"/>
                <w:noProof/>
                <w:sz w:val="24"/>
                <w:szCs w:val="24"/>
                <w:lang w:eastAsia="en-GB"/>
              </w:rPr>
            </w:pPr>
          </w:p>
        </w:tc>
        <w:tc>
          <w:tcPr>
            <w:tcW w:w="1559" w:type="dxa"/>
            <w:shd w:val="clear" w:color="auto" w:fill="auto"/>
          </w:tcPr>
          <w:p w14:paraId="5826EBC2"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Pr>
          <w:p w14:paraId="682F4385"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Pr>
          <w:p w14:paraId="783E418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shd w:val="clear" w:color="auto" w:fill="auto"/>
          </w:tcPr>
          <w:p w14:paraId="076577D9"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6819003B" w14:textId="77777777" w:rsidTr="006E439A">
        <w:tc>
          <w:tcPr>
            <w:tcW w:w="2972" w:type="dxa"/>
            <w:shd w:val="clear" w:color="auto" w:fill="auto"/>
          </w:tcPr>
          <w:p w14:paraId="2F89C453" w14:textId="77777777" w:rsidR="007342A3" w:rsidRPr="00257B66" w:rsidRDefault="007342A3">
            <w:pPr>
              <w:pStyle w:val="NoSpacing"/>
              <w:rPr>
                <w:rFonts w:ascii="Arial" w:hAnsi="Arial" w:cs="Arial"/>
                <w:noProof/>
                <w:sz w:val="24"/>
                <w:szCs w:val="24"/>
                <w:lang w:eastAsia="en-GB"/>
              </w:rPr>
            </w:pPr>
          </w:p>
          <w:p w14:paraId="533D669D" w14:textId="77777777" w:rsidR="007342A3" w:rsidRPr="00257B66" w:rsidRDefault="007342A3">
            <w:pPr>
              <w:pStyle w:val="NoSpacing"/>
              <w:rPr>
                <w:rFonts w:ascii="Arial" w:hAnsi="Arial" w:cs="Arial"/>
                <w:noProof/>
                <w:sz w:val="24"/>
                <w:szCs w:val="24"/>
                <w:lang w:eastAsia="en-GB"/>
              </w:rPr>
            </w:pPr>
          </w:p>
        </w:tc>
        <w:tc>
          <w:tcPr>
            <w:tcW w:w="1559" w:type="dxa"/>
            <w:shd w:val="clear" w:color="auto" w:fill="auto"/>
          </w:tcPr>
          <w:p w14:paraId="7596734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Pr>
          <w:p w14:paraId="27D1F16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Pr>
          <w:p w14:paraId="3C27626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shd w:val="clear" w:color="auto" w:fill="auto"/>
          </w:tcPr>
          <w:p w14:paraId="4DF5C1C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2431C3EC"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22AD611" w14:textId="77777777" w:rsidR="007342A3" w:rsidRPr="00257B66" w:rsidRDefault="007342A3">
            <w:pPr>
              <w:pStyle w:val="NoSpacing"/>
              <w:rPr>
                <w:rFonts w:ascii="Arial" w:hAnsi="Arial" w:cs="Arial"/>
                <w:noProof/>
                <w:sz w:val="24"/>
                <w:szCs w:val="24"/>
                <w:lang w:eastAsia="en-GB"/>
              </w:rPr>
            </w:pPr>
          </w:p>
          <w:p w14:paraId="6062FC9A" w14:textId="77777777"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5081832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13913587"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44BF450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78C7CDDE"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6AC27F0B"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D50770E" w14:textId="77777777" w:rsidR="007342A3" w:rsidRPr="00257B66" w:rsidRDefault="007342A3">
            <w:pPr>
              <w:pStyle w:val="NoSpacing"/>
              <w:rPr>
                <w:rFonts w:ascii="Arial" w:hAnsi="Arial" w:cs="Arial"/>
                <w:noProof/>
                <w:sz w:val="24"/>
                <w:szCs w:val="24"/>
                <w:lang w:eastAsia="en-GB"/>
              </w:rPr>
            </w:pPr>
          </w:p>
          <w:p w14:paraId="2435FB65" w14:textId="4925E1B3"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45FA102E"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254BA149"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177289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335BFB3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341B5661"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8A0BAA9" w14:textId="77777777" w:rsidR="007342A3" w:rsidRPr="00257B66" w:rsidRDefault="007342A3">
            <w:pPr>
              <w:pStyle w:val="NoSpacing"/>
              <w:rPr>
                <w:rFonts w:ascii="Arial" w:hAnsi="Arial" w:cs="Arial"/>
                <w:noProof/>
                <w:sz w:val="24"/>
                <w:szCs w:val="24"/>
                <w:lang w:eastAsia="en-GB"/>
              </w:rPr>
            </w:pPr>
          </w:p>
          <w:p w14:paraId="4290BD0F" w14:textId="6B3C0535"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45B1D02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518B2AA1"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2EF40B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0F93CC8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44038B53" w14:textId="77777777" w:rsidTr="006E439A">
        <w:tc>
          <w:tcPr>
            <w:tcW w:w="2972" w:type="dxa"/>
            <w:shd w:val="clear" w:color="auto" w:fill="auto"/>
          </w:tcPr>
          <w:p w14:paraId="2A2AF288" w14:textId="77777777" w:rsidR="007342A3" w:rsidRPr="00257B66" w:rsidRDefault="007342A3">
            <w:pPr>
              <w:rPr>
                <w:rFonts w:ascii="Arial" w:hAnsi="Arial" w:cs="Arial"/>
                <w:b/>
                <w:noProof/>
                <w:sz w:val="24"/>
                <w:szCs w:val="24"/>
                <w:lang w:eastAsia="en-GB"/>
              </w:rPr>
            </w:pPr>
            <w:r w:rsidRPr="00257B66">
              <w:rPr>
                <w:rFonts w:ascii="Arial" w:hAnsi="Arial" w:cs="Arial"/>
                <w:b/>
                <w:noProof/>
                <w:sz w:val="24"/>
                <w:szCs w:val="24"/>
                <w:lang w:eastAsia="en-GB"/>
              </w:rPr>
              <w:t>Total Costs</w:t>
            </w:r>
          </w:p>
          <w:p w14:paraId="17CD8535" w14:textId="5175AAEC" w:rsidR="00B71857" w:rsidRPr="00257B66" w:rsidRDefault="00B71857">
            <w:pPr>
              <w:rPr>
                <w:rFonts w:ascii="Arial" w:hAnsi="Arial" w:cs="Arial"/>
                <w:b/>
                <w:noProof/>
                <w:sz w:val="24"/>
                <w:szCs w:val="24"/>
                <w:lang w:eastAsia="en-GB"/>
              </w:rPr>
            </w:pPr>
          </w:p>
        </w:tc>
        <w:tc>
          <w:tcPr>
            <w:tcW w:w="1559" w:type="dxa"/>
            <w:shd w:val="clear" w:color="auto" w:fill="auto"/>
          </w:tcPr>
          <w:p w14:paraId="427BFE0C"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392" w:type="dxa"/>
          </w:tcPr>
          <w:p w14:paraId="29CDEA40"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299" w:type="dxa"/>
          </w:tcPr>
          <w:p w14:paraId="5BA0758F"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794" w:type="dxa"/>
            <w:shd w:val="clear" w:color="auto" w:fill="auto"/>
          </w:tcPr>
          <w:p w14:paraId="35CAE6C3"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r>
      <w:bookmarkEnd w:id="4"/>
    </w:tbl>
    <w:p w14:paraId="30B23613" w14:textId="3FD1335F" w:rsidR="007342A3" w:rsidRPr="00257B66" w:rsidRDefault="007342A3" w:rsidP="00854D61">
      <w:pPr>
        <w:rPr>
          <w:rFonts w:ascii="Arial" w:hAnsi="Arial" w:cs="Arial"/>
          <w:b/>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2943"/>
        <w:gridCol w:w="6096"/>
      </w:tblGrid>
      <w:tr w:rsidR="000B67DE" w:rsidRPr="00257B66" w14:paraId="4FAD7C74" w14:textId="77777777" w:rsidTr="00BD1680">
        <w:tc>
          <w:tcPr>
            <w:tcW w:w="2943" w:type="dxa"/>
          </w:tcPr>
          <w:p w14:paraId="1450D9C4" w14:textId="30B9581A" w:rsidR="007342A3" w:rsidRPr="00257B66" w:rsidRDefault="007342A3" w:rsidP="007342A3">
            <w:pPr>
              <w:rPr>
                <w:rFonts w:ascii="Arial" w:hAnsi="Arial" w:cs="Arial"/>
                <w:sz w:val="24"/>
                <w:szCs w:val="24"/>
              </w:rPr>
            </w:pPr>
            <w:r w:rsidRPr="00257B66">
              <w:rPr>
                <w:rFonts w:ascii="Arial" w:hAnsi="Arial" w:cs="Arial"/>
                <w:sz w:val="24"/>
                <w:szCs w:val="24"/>
              </w:rPr>
              <w:t>Where will the balance of funding come from</w:t>
            </w:r>
            <w:r w:rsidR="00B71857" w:rsidRPr="00257B66">
              <w:rPr>
                <w:rFonts w:ascii="Arial" w:hAnsi="Arial" w:cs="Arial"/>
                <w:sz w:val="24"/>
                <w:szCs w:val="24"/>
              </w:rPr>
              <w:t xml:space="preserve"> </w:t>
            </w:r>
            <w:r w:rsidRPr="00257B66">
              <w:rPr>
                <w:rFonts w:ascii="Arial" w:hAnsi="Arial" w:cs="Arial"/>
                <w:sz w:val="24"/>
                <w:szCs w:val="24"/>
              </w:rPr>
              <w:t>if total costs cannot be funded?</w:t>
            </w:r>
          </w:p>
        </w:tc>
        <w:tc>
          <w:tcPr>
            <w:tcW w:w="6096" w:type="dxa"/>
          </w:tcPr>
          <w:p w14:paraId="7CBEF769" w14:textId="77777777" w:rsidR="007342A3" w:rsidRPr="00257B66" w:rsidRDefault="007342A3" w:rsidP="007342A3">
            <w:pPr>
              <w:rPr>
                <w:rFonts w:ascii="Arial" w:hAnsi="Arial" w:cs="Arial"/>
                <w:sz w:val="24"/>
                <w:szCs w:val="24"/>
              </w:rPr>
            </w:pPr>
          </w:p>
          <w:p w14:paraId="452674B9" w14:textId="77777777" w:rsidR="007342A3" w:rsidRPr="00257B66" w:rsidRDefault="007342A3" w:rsidP="007342A3">
            <w:pPr>
              <w:rPr>
                <w:rFonts w:ascii="Arial" w:hAnsi="Arial" w:cs="Arial"/>
                <w:sz w:val="24"/>
                <w:szCs w:val="24"/>
              </w:rPr>
            </w:pPr>
          </w:p>
          <w:p w14:paraId="6F58C787" w14:textId="77777777" w:rsidR="007342A3" w:rsidRPr="00257B66" w:rsidRDefault="007342A3" w:rsidP="007342A3">
            <w:pPr>
              <w:rPr>
                <w:rFonts w:ascii="Arial" w:hAnsi="Arial" w:cs="Arial"/>
                <w:sz w:val="24"/>
                <w:szCs w:val="24"/>
              </w:rPr>
            </w:pPr>
          </w:p>
          <w:p w14:paraId="3BEB7C95" w14:textId="77777777" w:rsidR="007342A3" w:rsidRPr="00257B66" w:rsidRDefault="007342A3" w:rsidP="007342A3">
            <w:pPr>
              <w:rPr>
                <w:rFonts w:ascii="Arial" w:hAnsi="Arial" w:cs="Arial"/>
                <w:sz w:val="24"/>
                <w:szCs w:val="24"/>
              </w:rPr>
            </w:pPr>
          </w:p>
          <w:p w14:paraId="1668DB30" w14:textId="77777777" w:rsidR="007342A3" w:rsidRPr="00257B66" w:rsidRDefault="007342A3" w:rsidP="007342A3">
            <w:pPr>
              <w:rPr>
                <w:rFonts w:ascii="Arial" w:hAnsi="Arial" w:cs="Arial"/>
                <w:sz w:val="24"/>
                <w:szCs w:val="24"/>
              </w:rPr>
            </w:pPr>
          </w:p>
        </w:tc>
      </w:tr>
    </w:tbl>
    <w:p w14:paraId="57AC8D64" w14:textId="77777777" w:rsidR="007342A3" w:rsidRPr="00257B66" w:rsidRDefault="007342A3" w:rsidP="00854D61">
      <w:pPr>
        <w:rPr>
          <w:rFonts w:ascii="Arial" w:hAnsi="Arial" w:cs="Arial"/>
          <w:b/>
          <w:sz w:val="24"/>
          <w:szCs w:val="24"/>
        </w:rPr>
      </w:pPr>
    </w:p>
    <w:p w14:paraId="5C8481BF" w14:textId="77777777" w:rsidR="005D55A4" w:rsidRPr="00257B66" w:rsidRDefault="005D55A4" w:rsidP="00832C8A">
      <w:pPr>
        <w:rPr>
          <w:rFonts w:ascii="Arial" w:hAnsi="Arial" w:cs="Arial"/>
          <w:b/>
          <w:sz w:val="24"/>
          <w:szCs w:val="24"/>
        </w:rPr>
      </w:pPr>
    </w:p>
    <w:p w14:paraId="0B2B5EF0" w14:textId="77777777" w:rsidR="007342A3" w:rsidRPr="00257B66" w:rsidRDefault="007342A3" w:rsidP="00832C8A">
      <w:pPr>
        <w:rPr>
          <w:rFonts w:ascii="Arial" w:hAnsi="Arial" w:cs="Arial"/>
          <w:b/>
          <w:sz w:val="24"/>
          <w:szCs w:val="24"/>
        </w:rPr>
      </w:pPr>
    </w:p>
    <w:p w14:paraId="1C897923" w14:textId="125D4986" w:rsidR="007342A3" w:rsidRPr="00257B66" w:rsidRDefault="007342A3" w:rsidP="00832C8A">
      <w:pPr>
        <w:rPr>
          <w:rFonts w:ascii="Arial" w:hAnsi="Arial" w:cs="Arial"/>
          <w:b/>
          <w:sz w:val="24"/>
          <w:szCs w:val="24"/>
        </w:rPr>
      </w:pPr>
    </w:p>
    <w:p w14:paraId="1FDA4657" w14:textId="13C934FA" w:rsidR="009C2474" w:rsidRPr="00257B66" w:rsidRDefault="009C2474" w:rsidP="00832C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358"/>
      </w:tblGrid>
      <w:tr w:rsidR="009C2474" w:rsidRPr="00257B66" w14:paraId="5C3CC318" w14:textId="77777777">
        <w:tc>
          <w:tcPr>
            <w:tcW w:w="4390" w:type="dxa"/>
            <w:shd w:val="clear" w:color="auto" w:fill="auto"/>
          </w:tcPr>
          <w:p w14:paraId="4D8F7AEE" w14:textId="77777777" w:rsidR="009C2474" w:rsidRPr="00257B66" w:rsidRDefault="009C2474">
            <w:pPr>
              <w:rPr>
                <w:rFonts w:ascii="Arial" w:hAnsi="Arial" w:cs="Arial"/>
                <w:sz w:val="24"/>
                <w:szCs w:val="24"/>
              </w:rPr>
            </w:pPr>
            <w:r w:rsidRPr="00257B66">
              <w:rPr>
                <w:rFonts w:ascii="Arial" w:hAnsi="Arial" w:cs="Arial"/>
                <w:sz w:val="24"/>
                <w:szCs w:val="24"/>
              </w:rPr>
              <w:t>Is your club/organisation VAT registered?</w:t>
            </w:r>
          </w:p>
        </w:tc>
        <w:tc>
          <w:tcPr>
            <w:tcW w:w="2268" w:type="dxa"/>
            <w:shd w:val="clear" w:color="auto" w:fill="auto"/>
          </w:tcPr>
          <w:p w14:paraId="146BD5C7" w14:textId="77777777" w:rsidR="009C2474" w:rsidRPr="00257B66" w:rsidRDefault="009C2474">
            <w:pPr>
              <w:rPr>
                <w:rFonts w:ascii="Arial" w:hAnsi="Arial" w:cs="Arial"/>
                <w:sz w:val="24"/>
                <w:szCs w:val="24"/>
              </w:rPr>
            </w:pPr>
            <w:r w:rsidRPr="00257B66">
              <w:rPr>
                <w:rFonts w:ascii="Arial" w:hAnsi="Arial" w:cs="Arial"/>
                <w:sz w:val="24"/>
                <w:szCs w:val="24"/>
              </w:rPr>
              <w:t>Yes</w:t>
            </w:r>
          </w:p>
        </w:tc>
        <w:tc>
          <w:tcPr>
            <w:tcW w:w="2358" w:type="dxa"/>
            <w:shd w:val="clear" w:color="auto" w:fill="auto"/>
          </w:tcPr>
          <w:p w14:paraId="07F4FA8E" w14:textId="77777777" w:rsidR="009C2474" w:rsidRPr="00257B66" w:rsidRDefault="009C2474">
            <w:pPr>
              <w:rPr>
                <w:rFonts w:ascii="Arial" w:hAnsi="Arial" w:cs="Arial"/>
                <w:sz w:val="24"/>
                <w:szCs w:val="24"/>
              </w:rPr>
            </w:pPr>
            <w:r w:rsidRPr="00257B66">
              <w:rPr>
                <w:rFonts w:ascii="Arial" w:hAnsi="Arial" w:cs="Arial"/>
                <w:sz w:val="24"/>
                <w:szCs w:val="24"/>
              </w:rPr>
              <w:t>No</w:t>
            </w:r>
          </w:p>
        </w:tc>
      </w:tr>
      <w:tr w:rsidR="009C2474" w:rsidRPr="00257B66" w14:paraId="311C11F2" w14:textId="77777777">
        <w:tc>
          <w:tcPr>
            <w:tcW w:w="4390" w:type="dxa"/>
            <w:shd w:val="clear" w:color="auto" w:fill="auto"/>
          </w:tcPr>
          <w:p w14:paraId="221561B0" w14:textId="77777777" w:rsidR="009C2474" w:rsidRPr="00257B66" w:rsidRDefault="009C2474">
            <w:pPr>
              <w:rPr>
                <w:rFonts w:ascii="Arial" w:hAnsi="Arial" w:cs="Arial"/>
                <w:sz w:val="24"/>
                <w:szCs w:val="24"/>
              </w:rPr>
            </w:pPr>
            <w:r w:rsidRPr="00257B66">
              <w:rPr>
                <w:rFonts w:ascii="Arial" w:hAnsi="Arial" w:cs="Arial"/>
                <w:sz w:val="24"/>
                <w:szCs w:val="24"/>
              </w:rPr>
              <w:t>If yes, what is your VAT registration number?</w:t>
            </w:r>
          </w:p>
        </w:tc>
        <w:tc>
          <w:tcPr>
            <w:tcW w:w="4626" w:type="dxa"/>
            <w:gridSpan w:val="2"/>
            <w:shd w:val="clear" w:color="auto" w:fill="auto"/>
          </w:tcPr>
          <w:p w14:paraId="29515AFB" w14:textId="77777777" w:rsidR="009C2474" w:rsidRPr="00257B66" w:rsidRDefault="009C2474">
            <w:pPr>
              <w:rPr>
                <w:rFonts w:ascii="Arial" w:hAnsi="Arial" w:cs="Arial"/>
                <w:sz w:val="24"/>
                <w:szCs w:val="24"/>
              </w:rPr>
            </w:pPr>
          </w:p>
        </w:tc>
      </w:tr>
      <w:tr w:rsidR="009C2474" w:rsidRPr="00257B66" w14:paraId="471018F2" w14:textId="77777777">
        <w:tc>
          <w:tcPr>
            <w:tcW w:w="4390" w:type="dxa"/>
            <w:shd w:val="clear" w:color="auto" w:fill="auto"/>
          </w:tcPr>
          <w:p w14:paraId="1CE944B0" w14:textId="77777777" w:rsidR="009C2474" w:rsidRPr="00257B66" w:rsidRDefault="009C2474">
            <w:pPr>
              <w:rPr>
                <w:rFonts w:ascii="Arial" w:hAnsi="Arial" w:cs="Arial"/>
                <w:sz w:val="24"/>
                <w:szCs w:val="24"/>
              </w:rPr>
            </w:pPr>
            <w:r w:rsidRPr="00257B66">
              <w:rPr>
                <w:rFonts w:ascii="Arial" w:hAnsi="Arial" w:cs="Arial"/>
                <w:sz w:val="24"/>
                <w:szCs w:val="24"/>
              </w:rPr>
              <w:t>Does your club / organisation intend to claim VAT back if successful?</w:t>
            </w:r>
          </w:p>
        </w:tc>
        <w:tc>
          <w:tcPr>
            <w:tcW w:w="2268" w:type="dxa"/>
            <w:shd w:val="clear" w:color="auto" w:fill="auto"/>
          </w:tcPr>
          <w:p w14:paraId="3BFCCA43" w14:textId="77777777" w:rsidR="009C2474" w:rsidRPr="00257B66" w:rsidRDefault="009C2474">
            <w:pPr>
              <w:rPr>
                <w:rFonts w:ascii="Arial" w:hAnsi="Arial" w:cs="Arial"/>
                <w:sz w:val="24"/>
                <w:szCs w:val="24"/>
              </w:rPr>
            </w:pPr>
            <w:r w:rsidRPr="00257B66">
              <w:rPr>
                <w:rFonts w:ascii="Arial" w:hAnsi="Arial" w:cs="Arial"/>
                <w:sz w:val="24"/>
                <w:szCs w:val="24"/>
              </w:rPr>
              <w:t xml:space="preserve">Yes </w:t>
            </w:r>
          </w:p>
        </w:tc>
        <w:tc>
          <w:tcPr>
            <w:tcW w:w="2358" w:type="dxa"/>
            <w:shd w:val="clear" w:color="auto" w:fill="auto"/>
          </w:tcPr>
          <w:p w14:paraId="6BE83A43" w14:textId="77777777" w:rsidR="009C2474" w:rsidRPr="00257B66" w:rsidRDefault="009C2474">
            <w:pPr>
              <w:rPr>
                <w:rFonts w:ascii="Arial" w:hAnsi="Arial" w:cs="Arial"/>
                <w:sz w:val="24"/>
                <w:szCs w:val="24"/>
              </w:rPr>
            </w:pPr>
            <w:r w:rsidRPr="00257B66">
              <w:rPr>
                <w:rFonts w:ascii="Arial" w:hAnsi="Arial" w:cs="Arial"/>
                <w:sz w:val="24"/>
                <w:szCs w:val="24"/>
              </w:rPr>
              <w:t>No</w:t>
            </w:r>
          </w:p>
        </w:tc>
      </w:tr>
    </w:tbl>
    <w:p w14:paraId="4C72FECD" w14:textId="0FB6CDE4" w:rsidR="007342A3" w:rsidRPr="00257B66" w:rsidRDefault="007342A3" w:rsidP="00832C8A">
      <w:pPr>
        <w:rPr>
          <w:rFonts w:ascii="Arial" w:hAnsi="Arial" w:cs="Arial"/>
          <w:b/>
          <w:sz w:val="24"/>
          <w:szCs w:val="24"/>
        </w:rPr>
      </w:pPr>
    </w:p>
    <w:p w14:paraId="73054B03" w14:textId="77777777" w:rsidR="00A264CA" w:rsidRPr="00257B66" w:rsidRDefault="00A264CA" w:rsidP="00832C8A">
      <w:pPr>
        <w:rPr>
          <w:rFonts w:ascii="Arial" w:hAnsi="Arial" w:cs="Arial"/>
          <w:b/>
          <w:sz w:val="24"/>
          <w:szCs w:val="24"/>
        </w:rPr>
      </w:pPr>
    </w:p>
    <w:p w14:paraId="71E9FB73" w14:textId="73AE4F7B" w:rsidR="00AE5F89" w:rsidRPr="00257B66" w:rsidRDefault="00AE5F89" w:rsidP="00832C8A">
      <w:pPr>
        <w:rPr>
          <w:rFonts w:ascii="Arial" w:hAnsi="Arial" w:cs="Arial"/>
          <w:b/>
          <w:sz w:val="24"/>
          <w:szCs w:val="24"/>
        </w:rPr>
      </w:pPr>
      <w:r w:rsidRPr="00257B66">
        <w:rPr>
          <w:rFonts w:ascii="Arial" w:hAnsi="Arial" w:cs="Arial"/>
          <w:b/>
          <w:sz w:val="24"/>
          <w:szCs w:val="24"/>
        </w:rPr>
        <w:t xml:space="preserve">Section </w:t>
      </w:r>
      <w:r w:rsidR="00257B66">
        <w:rPr>
          <w:rFonts w:ascii="Arial" w:hAnsi="Arial" w:cs="Arial"/>
          <w:b/>
          <w:sz w:val="24"/>
          <w:szCs w:val="24"/>
        </w:rPr>
        <w:t>4</w:t>
      </w:r>
      <w:r w:rsidRPr="00257B66">
        <w:rPr>
          <w:rFonts w:ascii="Arial" w:hAnsi="Arial" w:cs="Arial"/>
          <w:b/>
          <w:sz w:val="24"/>
          <w:szCs w:val="24"/>
        </w:rPr>
        <w:t xml:space="preserve"> – Any additional information</w:t>
      </w:r>
    </w:p>
    <w:p w14:paraId="2C13D2A5" w14:textId="77777777" w:rsidR="00A264CA" w:rsidRPr="00257B66" w:rsidRDefault="00A264CA" w:rsidP="00832C8A">
      <w:pPr>
        <w:rPr>
          <w:rFonts w:ascii="Arial" w:hAnsi="Arial" w:cs="Arial"/>
          <w:b/>
          <w:sz w:val="24"/>
          <w:szCs w:val="24"/>
        </w:rPr>
      </w:pPr>
    </w:p>
    <w:p w14:paraId="386053C1" w14:textId="77777777" w:rsidR="00AE5F89" w:rsidRPr="00257B66" w:rsidRDefault="00AE5F89" w:rsidP="00832C8A">
      <w:pPr>
        <w:rPr>
          <w:rFonts w:ascii="Arial" w:hAnsi="Arial" w:cs="Arial"/>
          <w:sz w:val="24"/>
          <w:szCs w:val="24"/>
        </w:rPr>
      </w:pPr>
      <w:r w:rsidRPr="00257B66">
        <w:rPr>
          <w:rFonts w:ascii="Arial" w:hAnsi="Arial" w:cs="Arial"/>
          <w:sz w:val="24"/>
          <w:szCs w:val="24"/>
        </w:rPr>
        <w:t>Please provide any additional information which you feel is relevant to your application.</w:t>
      </w:r>
    </w:p>
    <w:tbl>
      <w:tblPr>
        <w:tblStyle w:val="TableGrid"/>
        <w:tblW w:w="0" w:type="auto"/>
        <w:tblLook w:val="04A0" w:firstRow="1" w:lastRow="0" w:firstColumn="1" w:lastColumn="0" w:noHBand="0" w:noVBand="1"/>
      </w:tblPr>
      <w:tblGrid>
        <w:gridCol w:w="9242"/>
      </w:tblGrid>
      <w:tr w:rsidR="00AE5F89" w:rsidRPr="00257B66" w14:paraId="04C21332" w14:textId="77777777" w:rsidTr="00AE5F89">
        <w:tc>
          <w:tcPr>
            <w:tcW w:w="9242" w:type="dxa"/>
          </w:tcPr>
          <w:p w14:paraId="6279D905" w14:textId="77777777" w:rsidR="00AE5F89" w:rsidRPr="00257B66" w:rsidRDefault="00AE5F89" w:rsidP="00832C8A">
            <w:pPr>
              <w:rPr>
                <w:rFonts w:ascii="Arial" w:hAnsi="Arial" w:cs="Arial"/>
                <w:sz w:val="24"/>
                <w:szCs w:val="24"/>
              </w:rPr>
            </w:pPr>
          </w:p>
          <w:p w14:paraId="778780B6" w14:textId="177E63D3" w:rsidR="00AE5F89" w:rsidRPr="00257B66" w:rsidRDefault="00AE5F89" w:rsidP="00832C8A">
            <w:pPr>
              <w:rPr>
                <w:rFonts w:ascii="Arial" w:hAnsi="Arial" w:cs="Arial"/>
                <w:sz w:val="24"/>
                <w:szCs w:val="24"/>
              </w:rPr>
            </w:pPr>
          </w:p>
          <w:p w14:paraId="66C85EB5" w14:textId="2FE6236A" w:rsidR="00CE6614" w:rsidRPr="00257B66" w:rsidRDefault="00CE6614" w:rsidP="00832C8A">
            <w:pPr>
              <w:rPr>
                <w:rFonts w:ascii="Arial" w:hAnsi="Arial" w:cs="Arial"/>
                <w:sz w:val="24"/>
                <w:szCs w:val="24"/>
              </w:rPr>
            </w:pPr>
          </w:p>
          <w:p w14:paraId="60D693E9" w14:textId="77777777" w:rsidR="00CE6614" w:rsidRPr="00257B66" w:rsidRDefault="00CE6614" w:rsidP="00832C8A">
            <w:pPr>
              <w:rPr>
                <w:rFonts w:ascii="Arial" w:hAnsi="Arial" w:cs="Arial"/>
                <w:sz w:val="24"/>
                <w:szCs w:val="24"/>
              </w:rPr>
            </w:pPr>
          </w:p>
          <w:p w14:paraId="456B77A4" w14:textId="77777777" w:rsidR="006E439A" w:rsidRPr="00257B66" w:rsidRDefault="006E439A" w:rsidP="00832C8A">
            <w:pPr>
              <w:rPr>
                <w:rFonts w:ascii="Arial" w:hAnsi="Arial" w:cs="Arial"/>
                <w:sz w:val="24"/>
                <w:szCs w:val="24"/>
              </w:rPr>
            </w:pPr>
          </w:p>
          <w:p w14:paraId="25A3739E" w14:textId="77777777" w:rsidR="006E439A" w:rsidRPr="00257B66" w:rsidRDefault="006E439A" w:rsidP="00832C8A">
            <w:pPr>
              <w:rPr>
                <w:rFonts w:ascii="Arial" w:hAnsi="Arial" w:cs="Arial"/>
                <w:sz w:val="24"/>
                <w:szCs w:val="24"/>
              </w:rPr>
            </w:pPr>
          </w:p>
          <w:p w14:paraId="64D8C2EC" w14:textId="77777777" w:rsidR="006E439A" w:rsidRPr="00257B66" w:rsidRDefault="006E439A" w:rsidP="00832C8A">
            <w:pPr>
              <w:rPr>
                <w:rFonts w:ascii="Arial" w:hAnsi="Arial" w:cs="Arial"/>
                <w:sz w:val="24"/>
                <w:szCs w:val="24"/>
              </w:rPr>
            </w:pPr>
          </w:p>
          <w:p w14:paraId="4150445D" w14:textId="77777777" w:rsidR="00AE5F89" w:rsidRPr="00257B66" w:rsidRDefault="00AE5F89" w:rsidP="00832C8A">
            <w:pPr>
              <w:rPr>
                <w:rFonts w:ascii="Arial" w:hAnsi="Arial" w:cs="Arial"/>
                <w:sz w:val="24"/>
                <w:szCs w:val="24"/>
              </w:rPr>
            </w:pPr>
          </w:p>
          <w:p w14:paraId="481C67AC" w14:textId="1016448B" w:rsidR="005D55A4" w:rsidRPr="00257B66" w:rsidRDefault="005D55A4" w:rsidP="00832C8A">
            <w:pPr>
              <w:rPr>
                <w:rFonts w:ascii="Arial" w:hAnsi="Arial" w:cs="Arial"/>
                <w:sz w:val="24"/>
                <w:szCs w:val="24"/>
              </w:rPr>
            </w:pPr>
          </w:p>
        </w:tc>
      </w:tr>
    </w:tbl>
    <w:p w14:paraId="267207F5" w14:textId="0F84D3F8" w:rsidR="000B67DE" w:rsidRPr="00257B66" w:rsidRDefault="000B67DE" w:rsidP="00F43C8C">
      <w:pPr>
        <w:rPr>
          <w:rFonts w:ascii="Arial" w:hAnsi="Arial" w:cs="Arial"/>
          <w:b/>
          <w:sz w:val="24"/>
          <w:szCs w:val="24"/>
        </w:rPr>
      </w:pPr>
    </w:p>
    <w:p w14:paraId="75C48444" w14:textId="77777777" w:rsidR="00A264CA" w:rsidRPr="00257B66" w:rsidRDefault="00A264CA" w:rsidP="00F43C8C">
      <w:pPr>
        <w:rPr>
          <w:rFonts w:ascii="Arial" w:hAnsi="Arial" w:cs="Arial"/>
          <w:b/>
          <w:sz w:val="24"/>
          <w:szCs w:val="24"/>
        </w:rPr>
      </w:pPr>
    </w:p>
    <w:p w14:paraId="43BAC929" w14:textId="77777777" w:rsidR="00660DD4" w:rsidRPr="00257B66" w:rsidRDefault="00660DD4">
      <w:pPr>
        <w:rPr>
          <w:rFonts w:ascii="Arial" w:hAnsi="Arial" w:cs="Arial"/>
          <w:b/>
          <w:sz w:val="24"/>
          <w:szCs w:val="24"/>
        </w:rPr>
      </w:pPr>
      <w:r w:rsidRPr="00257B66">
        <w:rPr>
          <w:rFonts w:ascii="Arial" w:hAnsi="Arial" w:cs="Arial"/>
          <w:b/>
          <w:sz w:val="24"/>
          <w:szCs w:val="24"/>
        </w:rPr>
        <w:br w:type="page"/>
      </w:r>
    </w:p>
    <w:p w14:paraId="215A2690" w14:textId="145C3BCE" w:rsidR="00F43C8C" w:rsidRPr="00257B66" w:rsidRDefault="00F43C8C" w:rsidP="00F43C8C">
      <w:pPr>
        <w:rPr>
          <w:rFonts w:ascii="Arial" w:hAnsi="Arial" w:cs="Arial"/>
          <w:b/>
          <w:sz w:val="24"/>
          <w:szCs w:val="24"/>
        </w:rPr>
      </w:pPr>
      <w:r w:rsidRPr="00257B66">
        <w:rPr>
          <w:rFonts w:ascii="Arial" w:hAnsi="Arial" w:cs="Arial"/>
          <w:b/>
          <w:sz w:val="24"/>
          <w:szCs w:val="24"/>
        </w:rPr>
        <w:lastRenderedPageBreak/>
        <w:t xml:space="preserve">Section </w:t>
      </w:r>
      <w:r w:rsidR="00257B66">
        <w:rPr>
          <w:rFonts w:ascii="Arial" w:hAnsi="Arial" w:cs="Arial"/>
          <w:b/>
          <w:sz w:val="24"/>
          <w:szCs w:val="24"/>
        </w:rPr>
        <w:t>5</w:t>
      </w:r>
      <w:r w:rsidRPr="00257B66">
        <w:rPr>
          <w:rFonts w:ascii="Arial" w:hAnsi="Arial" w:cs="Arial"/>
          <w:b/>
          <w:sz w:val="24"/>
          <w:szCs w:val="24"/>
        </w:rPr>
        <w:t xml:space="preserve"> – Document Checklist</w:t>
      </w:r>
    </w:p>
    <w:p w14:paraId="6CD4C617" w14:textId="77777777" w:rsidR="00A264CA" w:rsidRPr="00257B66" w:rsidRDefault="00A264CA" w:rsidP="00F43C8C">
      <w:pPr>
        <w:rPr>
          <w:rFonts w:ascii="Arial" w:hAnsi="Arial" w:cs="Arial"/>
          <w:b/>
          <w:sz w:val="24"/>
          <w:szCs w:val="24"/>
        </w:rPr>
      </w:pPr>
    </w:p>
    <w:p w14:paraId="29264835" w14:textId="77777777" w:rsidR="00F43C8C" w:rsidRDefault="00F43C8C" w:rsidP="00F43C8C">
      <w:pPr>
        <w:rPr>
          <w:rFonts w:ascii="Arial" w:hAnsi="Arial" w:cs="Arial"/>
          <w:b/>
          <w:sz w:val="24"/>
          <w:szCs w:val="24"/>
        </w:rPr>
      </w:pPr>
      <w:r w:rsidRPr="00257B66">
        <w:rPr>
          <w:rFonts w:ascii="Arial" w:hAnsi="Arial" w:cs="Arial"/>
          <w:b/>
          <w:sz w:val="24"/>
          <w:szCs w:val="24"/>
        </w:rPr>
        <w:t>Please ensure the following documents are attached to your application</w:t>
      </w:r>
    </w:p>
    <w:p w14:paraId="29EB9DB7" w14:textId="77777777" w:rsidR="00BA623C" w:rsidRPr="00257B66" w:rsidRDefault="00BA623C" w:rsidP="00F43C8C">
      <w:pPr>
        <w:rPr>
          <w:rFonts w:ascii="Arial" w:hAnsi="Arial" w:cs="Arial"/>
          <w:b/>
          <w:sz w:val="24"/>
          <w:szCs w:val="24"/>
        </w:rPr>
      </w:pPr>
    </w:p>
    <w:tbl>
      <w:tblPr>
        <w:tblStyle w:val="TableGrid"/>
        <w:tblW w:w="9257" w:type="dxa"/>
        <w:tblLook w:val="04A0" w:firstRow="1" w:lastRow="0" w:firstColumn="1" w:lastColumn="0" w:noHBand="0" w:noVBand="1"/>
      </w:tblPr>
      <w:tblGrid>
        <w:gridCol w:w="5147"/>
        <w:gridCol w:w="2191"/>
        <w:gridCol w:w="1919"/>
      </w:tblGrid>
      <w:tr w:rsidR="00BD681E" w:rsidRPr="00257B66" w14:paraId="20972C66" w14:textId="77777777" w:rsidTr="00BD1680">
        <w:trPr>
          <w:trHeight w:val="273"/>
        </w:trPr>
        <w:tc>
          <w:tcPr>
            <w:tcW w:w="5147" w:type="dxa"/>
          </w:tcPr>
          <w:p w14:paraId="6DF0458A" w14:textId="1A168EDB" w:rsidR="00BD681E" w:rsidRPr="00257B66" w:rsidRDefault="00BD681E">
            <w:pPr>
              <w:rPr>
                <w:rFonts w:ascii="Arial" w:hAnsi="Arial" w:cs="Arial"/>
                <w:b/>
                <w:sz w:val="24"/>
                <w:szCs w:val="24"/>
              </w:rPr>
            </w:pPr>
            <w:r w:rsidRPr="00257B66">
              <w:rPr>
                <w:rFonts w:ascii="Arial" w:hAnsi="Arial" w:cs="Arial"/>
                <w:b/>
                <w:sz w:val="24"/>
                <w:szCs w:val="24"/>
              </w:rPr>
              <w:t xml:space="preserve">Documents </w:t>
            </w:r>
            <w:r w:rsidR="006E439A" w:rsidRPr="00257B66">
              <w:rPr>
                <w:rFonts w:ascii="Arial" w:hAnsi="Arial" w:cs="Arial"/>
                <w:b/>
                <w:sz w:val="24"/>
                <w:szCs w:val="24"/>
              </w:rPr>
              <w:t>R</w:t>
            </w:r>
            <w:r w:rsidRPr="00257B66">
              <w:rPr>
                <w:rFonts w:ascii="Arial" w:hAnsi="Arial" w:cs="Arial"/>
                <w:b/>
                <w:sz w:val="24"/>
                <w:szCs w:val="24"/>
              </w:rPr>
              <w:t>equired</w:t>
            </w:r>
          </w:p>
          <w:p w14:paraId="3CACD605" w14:textId="12414B3E" w:rsidR="006E439A" w:rsidRPr="00257B66" w:rsidRDefault="006E439A">
            <w:pPr>
              <w:rPr>
                <w:rFonts w:ascii="Arial" w:hAnsi="Arial" w:cs="Arial"/>
                <w:b/>
                <w:sz w:val="24"/>
                <w:szCs w:val="24"/>
              </w:rPr>
            </w:pPr>
          </w:p>
        </w:tc>
        <w:tc>
          <w:tcPr>
            <w:tcW w:w="2191" w:type="dxa"/>
          </w:tcPr>
          <w:p w14:paraId="4D9B6392" w14:textId="77777777" w:rsidR="00BD681E" w:rsidRPr="00257B66" w:rsidRDefault="00BD681E">
            <w:pPr>
              <w:rPr>
                <w:rFonts w:ascii="Arial" w:hAnsi="Arial" w:cs="Arial"/>
                <w:b/>
                <w:sz w:val="24"/>
                <w:szCs w:val="24"/>
              </w:rPr>
            </w:pPr>
          </w:p>
        </w:tc>
        <w:tc>
          <w:tcPr>
            <w:tcW w:w="1919" w:type="dxa"/>
          </w:tcPr>
          <w:p w14:paraId="5D47A524" w14:textId="77777777" w:rsidR="00BD681E" w:rsidRPr="00257B66" w:rsidRDefault="00BD681E">
            <w:pPr>
              <w:rPr>
                <w:rFonts w:ascii="Arial" w:hAnsi="Arial" w:cs="Arial"/>
                <w:b/>
                <w:sz w:val="24"/>
                <w:szCs w:val="24"/>
              </w:rPr>
            </w:pPr>
            <w:r w:rsidRPr="00257B66">
              <w:rPr>
                <w:rFonts w:ascii="Arial" w:hAnsi="Arial" w:cs="Arial"/>
                <w:b/>
                <w:sz w:val="24"/>
                <w:szCs w:val="24"/>
              </w:rPr>
              <w:t>Attached</w:t>
            </w:r>
          </w:p>
        </w:tc>
      </w:tr>
      <w:tr w:rsidR="00BD681E" w:rsidRPr="00257B66" w14:paraId="53627036" w14:textId="77777777" w:rsidTr="00BD1680">
        <w:trPr>
          <w:trHeight w:val="273"/>
        </w:trPr>
        <w:tc>
          <w:tcPr>
            <w:tcW w:w="5147" w:type="dxa"/>
          </w:tcPr>
          <w:p w14:paraId="160DFECB" w14:textId="77777777" w:rsidR="00BD681E" w:rsidRPr="00257B66" w:rsidRDefault="00BD681E">
            <w:pPr>
              <w:rPr>
                <w:rFonts w:ascii="Arial" w:hAnsi="Arial" w:cs="Arial"/>
                <w:sz w:val="24"/>
                <w:szCs w:val="24"/>
              </w:rPr>
            </w:pPr>
            <w:r w:rsidRPr="00257B66">
              <w:rPr>
                <w:rFonts w:ascii="Arial" w:hAnsi="Arial" w:cs="Arial"/>
                <w:sz w:val="24"/>
                <w:szCs w:val="24"/>
              </w:rPr>
              <w:t>Club</w:t>
            </w:r>
            <w:r w:rsidR="00D6519C" w:rsidRPr="00257B66">
              <w:rPr>
                <w:rFonts w:ascii="Arial" w:hAnsi="Arial" w:cs="Arial"/>
                <w:sz w:val="24"/>
                <w:szCs w:val="24"/>
              </w:rPr>
              <w:t>/Organisation</w:t>
            </w:r>
            <w:r w:rsidRPr="00257B66">
              <w:rPr>
                <w:rFonts w:ascii="Arial" w:hAnsi="Arial" w:cs="Arial"/>
                <w:sz w:val="24"/>
                <w:szCs w:val="24"/>
              </w:rPr>
              <w:t xml:space="preserve"> Constitution</w:t>
            </w:r>
          </w:p>
          <w:p w14:paraId="628F021F" w14:textId="06C0306A" w:rsidR="006E439A" w:rsidRPr="00257B66" w:rsidRDefault="006E439A">
            <w:pPr>
              <w:rPr>
                <w:rFonts w:ascii="Arial" w:hAnsi="Arial" w:cs="Arial"/>
                <w:sz w:val="24"/>
                <w:szCs w:val="24"/>
              </w:rPr>
            </w:pPr>
          </w:p>
        </w:tc>
        <w:tc>
          <w:tcPr>
            <w:tcW w:w="2191" w:type="dxa"/>
          </w:tcPr>
          <w:p w14:paraId="23513A87" w14:textId="77777777" w:rsidR="00BD681E" w:rsidRPr="00257B66" w:rsidRDefault="00BD681E">
            <w:pPr>
              <w:rPr>
                <w:rFonts w:ascii="Arial" w:hAnsi="Arial" w:cs="Arial"/>
                <w:b/>
                <w:bCs/>
                <w:sz w:val="24"/>
                <w:szCs w:val="24"/>
              </w:rPr>
            </w:pPr>
            <w:r w:rsidRPr="00257B66">
              <w:rPr>
                <w:rFonts w:ascii="Arial" w:hAnsi="Arial" w:cs="Arial"/>
                <w:b/>
                <w:bCs/>
                <w:sz w:val="24"/>
                <w:szCs w:val="24"/>
              </w:rPr>
              <w:t>Essential</w:t>
            </w:r>
          </w:p>
        </w:tc>
        <w:tc>
          <w:tcPr>
            <w:tcW w:w="1919" w:type="dxa"/>
          </w:tcPr>
          <w:p w14:paraId="7E3F09A8" w14:textId="77777777" w:rsidR="00BD681E" w:rsidRPr="00257B66" w:rsidRDefault="00BD681E">
            <w:pPr>
              <w:rPr>
                <w:rFonts w:ascii="Arial" w:hAnsi="Arial" w:cs="Arial"/>
                <w:sz w:val="24"/>
                <w:szCs w:val="24"/>
              </w:rPr>
            </w:pPr>
          </w:p>
        </w:tc>
      </w:tr>
      <w:tr w:rsidR="00D6519C" w:rsidRPr="00257B66" w14:paraId="618CBA28" w14:textId="77777777" w:rsidTr="00BD1680">
        <w:trPr>
          <w:trHeight w:val="273"/>
        </w:trPr>
        <w:tc>
          <w:tcPr>
            <w:tcW w:w="5147" w:type="dxa"/>
          </w:tcPr>
          <w:p w14:paraId="09DE963C" w14:textId="77777777" w:rsidR="00D6519C" w:rsidRPr="00257B66" w:rsidRDefault="00D6519C" w:rsidP="00D6519C">
            <w:pPr>
              <w:rPr>
                <w:rFonts w:ascii="Arial" w:hAnsi="Arial" w:cs="Arial"/>
                <w:sz w:val="24"/>
                <w:szCs w:val="24"/>
              </w:rPr>
            </w:pPr>
            <w:r w:rsidRPr="00257B66">
              <w:rPr>
                <w:rFonts w:ascii="Arial" w:hAnsi="Arial" w:cs="Arial"/>
                <w:sz w:val="24"/>
                <w:szCs w:val="24"/>
              </w:rPr>
              <w:t>Copy of Public Liability Insurance</w:t>
            </w:r>
          </w:p>
          <w:p w14:paraId="5BAC3EC8" w14:textId="31F472A3" w:rsidR="006E439A" w:rsidRPr="00257B66" w:rsidRDefault="006E439A" w:rsidP="00D6519C">
            <w:pPr>
              <w:rPr>
                <w:rFonts w:ascii="Arial" w:hAnsi="Arial" w:cs="Arial"/>
                <w:sz w:val="24"/>
                <w:szCs w:val="24"/>
              </w:rPr>
            </w:pPr>
          </w:p>
        </w:tc>
        <w:tc>
          <w:tcPr>
            <w:tcW w:w="2191" w:type="dxa"/>
          </w:tcPr>
          <w:p w14:paraId="79F1689A"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3D46D601" w14:textId="77777777" w:rsidR="00D6519C" w:rsidRPr="00257B66" w:rsidRDefault="00D6519C" w:rsidP="00D6519C">
            <w:pPr>
              <w:rPr>
                <w:rFonts w:ascii="Arial" w:hAnsi="Arial" w:cs="Arial"/>
                <w:sz w:val="24"/>
                <w:szCs w:val="24"/>
              </w:rPr>
            </w:pPr>
          </w:p>
        </w:tc>
      </w:tr>
      <w:tr w:rsidR="003F019F" w:rsidRPr="00257B66" w14:paraId="42E90E89" w14:textId="77777777" w:rsidTr="00BD1680">
        <w:trPr>
          <w:trHeight w:val="273"/>
        </w:trPr>
        <w:tc>
          <w:tcPr>
            <w:tcW w:w="5147" w:type="dxa"/>
          </w:tcPr>
          <w:p w14:paraId="275ED203" w14:textId="1C752F0E" w:rsidR="003F019F" w:rsidRPr="00257B66" w:rsidRDefault="003F019F" w:rsidP="00D6519C">
            <w:pPr>
              <w:rPr>
                <w:rFonts w:ascii="Arial" w:hAnsi="Arial" w:cs="Arial"/>
                <w:sz w:val="24"/>
                <w:szCs w:val="24"/>
              </w:rPr>
            </w:pPr>
            <w:r w:rsidRPr="00257B66">
              <w:rPr>
                <w:rFonts w:ascii="Arial" w:hAnsi="Arial" w:cs="Arial"/>
                <w:sz w:val="24"/>
                <w:szCs w:val="24"/>
              </w:rPr>
              <w:t>Copy of Club/Organisation Equ</w:t>
            </w:r>
            <w:r w:rsidR="001B358B">
              <w:rPr>
                <w:rFonts w:ascii="Arial" w:hAnsi="Arial" w:cs="Arial"/>
                <w:sz w:val="24"/>
                <w:szCs w:val="24"/>
              </w:rPr>
              <w:t>ali</w:t>
            </w:r>
            <w:r w:rsidRPr="00257B66">
              <w:rPr>
                <w:rFonts w:ascii="Arial" w:hAnsi="Arial" w:cs="Arial"/>
                <w:sz w:val="24"/>
                <w:szCs w:val="24"/>
              </w:rPr>
              <w:t>ty Policy</w:t>
            </w:r>
          </w:p>
          <w:p w14:paraId="50D80F70" w14:textId="3B36260F" w:rsidR="006E439A" w:rsidRPr="00257B66" w:rsidRDefault="006E439A" w:rsidP="00D6519C">
            <w:pPr>
              <w:rPr>
                <w:rFonts w:ascii="Arial" w:hAnsi="Arial" w:cs="Arial"/>
                <w:sz w:val="24"/>
                <w:szCs w:val="24"/>
              </w:rPr>
            </w:pPr>
          </w:p>
        </w:tc>
        <w:tc>
          <w:tcPr>
            <w:tcW w:w="2191" w:type="dxa"/>
          </w:tcPr>
          <w:p w14:paraId="0BD52377" w14:textId="1687A8FF" w:rsidR="003F019F" w:rsidRPr="00257B66" w:rsidRDefault="003F019F"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0ABE55AA" w14:textId="77777777" w:rsidR="003F019F" w:rsidRPr="00257B66" w:rsidRDefault="003F019F" w:rsidP="00D6519C">
            <w:pPr>
              <w:rPr>
                <w:rFonts w:ascii="Arial" w:hAnsi="Arial" w:cs="Arial"/>
                <w:sz w:val="24"/>
                <w:szCs w:val="24"/>
              </w:rPr>
            </w:pPr>
          </w:p>
        </w:tc>
      </w:tr>
      <w:tr w:rsidR="00D6519C" w:rsidRPr="00257B66" w14:paraId="3F57F52C" w14:textId="77777777" w:rsidTr="00BD1680">
        <w:trPr>
          <w:trHeight w:val="561"/>
        </w:trPr>
        <w:tc>
          <w:tcPr>
            <w:tcW w:w="5147" w:type="dxa"/>
          </w:tcPr>
          <w:p w14:paraId="7C324F06" w14:textId="77777777" w:rsidR="006E439A" w:rsidRPr="00954062" w:rsidRDefault="00D6519C" w:rsidP="00D6519C">
            <w:pPr>
              <w:rPr>
                <w:rFonts w:ascii="Arial" w:hAnsi="Arial" w:cs="Arial"/>
                <w:sz w:val="24"/>
                <w:szCs w:val="24"/>
              </w:rPr>
            </w:pPr>
            <w:r w:rsidRPr="00954062">
              <w:rPr>
                <w:rFonts w:ascii="Arial" w:hAnsi="Arial" w:cs="Arial"/>
                <w:sz w:val="24"/>
                <w:szCs w:val="24"/>
              </w:rPr>
              <w:t xml:space="preserve">Club/Organisation Safeguarding Children </w:t>
            </w:r>
          </w:p>
          <w:p w14:paraId="6ECE698B" w14:textId="75361415" w:rsidR="00D6519C" w:rsidRPr="00954062" w:rsidRDefault="00D6519C" w:rsidP="00D6519C">
            <w:pPr>
              <w:rPr>
                <w:rFonts w:ascii="Arial" w:hAnsi="Arial" w:cs="Arial"/>
                <w:sz w:val="24"/>
                <w:szCs w:val="24"/>
              </w:rPr>
            </w:pPr>
            <w:r w:rsidRPr="00954062">
              <w:rPr>
                <w:rFonts w:ascii="Arial" w:hAnsi="Arial" w:cs="Arial"/>
                <w:sz w:val="24"/>
                <w:szCs w:val="24"/>
              </w:rPr>
              <w:t>and/or Vulnerable Adults Policy</w:t>
            </w:r>
            <w:r w:rsidR="00660DD4" w:rsidRPr="00954062">
              <w:rPr>
                <w:rFonts w:ascii="Arial" w:hAnsi="Arial" w:cs="Arial"/>
                <w:sz w:val="24"/>
                <w:szCs w:val="24"/>
              </w:rPr>
              <w:t xml:space="preserve"> (must have been reviewed and signed &amp; dated within the past 3 years)</w:t>
            </w:r>
          </w:p>
        </w:tc>
        <w:tc>
          <w:tcPr>
            <w:tcW w:w="2191" w:type="dxa"/>
          </w:tcPr>
          <w:p w14:paraId="7FB3F19A"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3548A7BE" w14:textId="77777777" w:rsidR="00D6519C" w:rsidRPr="00257B66" w:rsidRDefault="00D6519C" w:rsidP="00D6519C">
            <w:pPr>
              <w:rPr>
                <w:rFonts w:ascii="Arial" w:hAnsi="Arial" w:cs="Arial"/>
                <w:sz w:val="24"/>
                <w:szCs w:val="24"/>
              </w:rPr>
            </w:pPr>
          </w:p>
        </w:tc>
      </w:tr>
      <w:tr w:rsidR="00954062" w:rsidRPr="00257B66" w14:paraId="27F695A8" w14:textId="77777777" w:rsidTr="00BD1680">
        <w:trPr>
          <w:trHeight w:val="273"/>
        </w:trPr>
        <w:tc>
          <w:tcPr>
            <w:tcW w:w="5147" w:type="dxa"/>
            <w:tcBorders>
              <w:bottom w:val="single" w:sz="4" w:space="0" w:color="auto"/>
            </w:tcBorders>
            <w:shd w:val="clear" w:color="auto" w:fill="auto"/>
          </w:tcPr>
          <w:p w14:paraId="506385B0" w14:textId="71934887" w:rsidR="00954062" w:rsidRPr="00954062" w:rsidRDefault="00954062" w:rsidP="00954062">
            <w:pPr>
              <w:rPr>
                <w:rFonts w:ascii="Arial" w:hAnsi="Arial" w:cs="Arial"/>
                <w:sz w:val="24"/>
                <w:szCs w:val="24"/>
              </w:rPr>
            </w:pPr>
            <w:r w:rsidRPr="00954062">
              <w:rPr>
                <w:rFonts w:ascii="Arial" w:hAnsi="Arial" w:cs="Arial"/>
                <w:bCs/>
                <w:sz w:val="24"/>
                <w:szCs w:val="24"/>
              </w:rPr>
              <w:t>If a Club is adopting the National Governing Body Safeguarding Policy, the Club must provide written confirmation of this, and provide details of Designated Safeguarding Officers.</w:t>
            </w:r>
          </w:p>
        </w:tc>
        <w:tc>
          <w:tcPr>
            <w:tcW w:w="2191" w:type="dxa"/>
            <w:tcBorders>
              <w:bottom w:val="single" w:sz="4" w:space="0" w:color="auto"/>
            </w:tcBorders>
            <w:shd w:val="clear" w:color="auto" w:fill="auto"/>
          </w:tcPr>
          <w:p w14:paraId="150C9352" w14:textId="676ED749" w:rsidR="00954062" w:rsidRPr="00257B66" w:rsidRDefault="00954062" w:rsidP="00D6519C">
            <w:pPr>
              <w:rPr>
                <w:rFonts w:ascii="Arial" w:hAnsi="Arial" w:cs="Arial"/>
                <w:b/>
                <w:bCs/>
                <w:sz w:val="24"/>
                <w:szCs w:val="24"/>
              </w:rPr>
            </w:pPr>
            <w:r w:rsidRPr="00257B66">
              <w:rPr>
                <w:rFonts w:ascii="Arial" w:hAnsi="Arial" w:cs="Arial"/>
                <w:b/>
                <w:bCs/>
                <w:sz w:val="24"/>
                <w:szCs w:val="24"/>
              </w:rPr>
              <w:t>Essential</w:t>
            </w:r>
          </w:p>
        </w:tc>
        <w:tc>
          <w:tcPr>
            <w:tcW w:w="1919" w:type="dxa"/>
            <w:tcBorders>
              <w:bottom w:val="single" w:sz="4" w:space="0" w:color="auto"/>
            </w:tcBorders>
            <w:shd w:val="clear" w:color="auto" w:fill="auto"/>
          </w:tcPr>
          <w:p w14:paraId="1E7C7739" w14:textId="77777777" w:rsidR="00954062" w:rsidRPr="00257B66" w:rsidRDefault="00954062" w:rsidP="00D6519C">
            <w:pPr>
              <w:rPr>
                <w:rFonts w:ascii="Arial" w:hAnsi="Arial" w:cs="Arial"/>
                <w:sz w:val="24"/>
                <w:szCs w:val="24"/>
                <w:highlight w:val="yellow"/>
              </w:rPr>
            </w:pPr>
          </w:p>
        </w:tc>
      </w:tr>
      <w:tr w:rsidR="00D6519C" w:rsidRPr="00257B66" w14:paraId="1F8CE453" w14:textId="77777777" w:rsidTr="002134D1">
        <w:trPr>
          <w:trHeight w:val="273"/>
        </w:trPr>
        <w:tc>
          <w:tcPr>
            <w:tcW w:w="5147" w:type="dxa"/>
            <w:shd w:val="clear" w:color="auto" w:fill="auto"/>
          </w:tcPr>
          <w:p w14:paraId="17B1DB44" w14:textId="7355F29B" w:rsidR="00D6519C" w:rsidRPr="00257B66" w:rsidRDefault="00B42C6A" w:rsidP="00D6519C">
            <w:pPr>
              <w:rPr>
                <w:rFonts w:ascii="Arial" w:hAnsi="Arial" w:cs="Arial"/>
                <w:sz w:val="24"/>
                <w:szCs w:val="24"/>
              </w:rPr>
            </w:pPr>
            <w:r w:rsidRPr="00257B66">
              <w:rPr>
                <w:rFonts w:ascii="Arial" w:hAnsi="Arial" w:cs="Arial"/>
                <w:sz w:val="24"/>
                <w:szCs w:val="24"/>
              </w:rPr>
              <w:t xml:space="preserve">Event </w:t>
            </w:r>
            <w:r w:rsidR="00D6519C" w:rsidRPr="00257B66">
              <w:rPr>
                <w:rFonts w:ascii="Arial" w:hAnsi="Arial" w:cs="Arial"/>
                <w:sz w:val="24"/>
                <w:szCs w:val="24"/>
              </w:rPr>
              <w:t>Risk Assessment</w:t>
            </w:r>
          </w:p>
          <w:p w14:paraId="2C6567F6" w14:textId="310E9689" w:rsidR="006E439A" w:rsidRPr="00257B66" w:rsidRDefault="006E439A" w:rsidP="00D6519C">
            <w:pPr>
              <w:rPr>
                <w:rFonts w:ascii="Arial" w:hAnsi="Arial" w:cs="Arial"/>
                <w:sz w:val="24"/>
                <w:szCs w:val="24"/>
              </w:rPr>
            </w:pPr>
          </w:p>
        </w:tc>
        <w:tc>
          <w:tcPr>
            <w:tcW w:w="2191" w:type="dxa"/>
            <w:shd w:val="clear" w:color="auto" w:fill="auto"/>
          </w:tcPr>
          <w:p w14:paraId="49520D14"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shd w:val="clear" w:color="auto" w:fill="auto"/>
          </w:tcPr>
          <w:p w14:paraId="6BCC8165" w14:textId="77777777" w:rsidR="00D6519C" w:rsidRPr="00257B66" w:rsidRDefault="00D6519C" w:rsidP="00D6519C">
            <w:pPr>
              <w:rPr>
                <w:rFonts w:ascii="Arial" w:hAnsi="Arial" w:cs="Arial"/>
                <w:sz w:val="24"/>
                <w:szCs w:val="24"/>
                <w:highlight w:val="yellow"/>
              </w:rPr>
            </w:pPr>
          </w:p>
        </w:tc>
      </w:tr>
      <w:tr w:rsidR="002134D1" w:rsidRPr="00257B66" w14:paraId="4A4C0A40" w14:textId="77777777" w:rsidTr="002134D1">
        <w:trPr>
          <w:trHeight w:val="273"/>
        </w:trPr>
        <w:tc>
          <w:tcPr>
            <w:tcW w:w="5147" w:type="dxa"/>
            <w:shd w:val="clear" w:color="auto" w:fill="A6A6A6" w:themeFill="background1" w:themeFillShade="A6"/>
          </w:tcPr>
          <w:p w14:paraId="5960069E" w14:textId="56C09B69" w:rsidR="002134D1" w:rsidRPr="002134D1" w:rsidRDefault="002134D1" w:rsidP="00D6519C">
            <w:pPr>
              <w:rPr>
                <w:rFonts w:ascii="Arial" w:hAnsi="Arial" w:cs="Arial"/>
                <w:sz w:val="24"/>
                <w:szCs w:val="24"/>
                <w:highlight w:val="darkGray"/>
              </w:rPr>
            </w:pPr>
            <w:r>
              <w:rPr>
                <w:rFonts w:ascii="Arial" w:hAnsi="Arial" w:cs="Arial"/>
                <w:sz w:val="24"/>
                <w:szCs w:val="24"/>
                <w:highlight w:val="darkGray"/>
              </w:rPr>
              <w:t xml:space="preserve">Please confirm the following </w:t>
            </w:r>
          </w:p>
        </w:tc>
        <w:tc>
          <w:tcPr>
            <w:tcW w:w="2191" w:type="dxa"/>
            <w:shd w:val="clear" w:color="auto" w:fill="A6A6A6" w:themeFill="background1" w:themeFillShade="A6"/>
          </w:tcPr>
          <w:p w14:paraId="53EACE43" w14:textId="4001F1CF" w:rsidR="002134D1" w:rsidRPr="002134D1" w:rsidRDefault="002134D1" w:rsidP="00D6519C">
            <w:pPr>
              <w:rPr>
                <w:rFonts w:ascii="Arial" w:hAnsi="Arial" w:cs="Arial"/>
                <w:b/>
                <w:bCs/>
                <w:sz w:val="24"/>
                <w:szCs w:val="24"/>
                <w:highlight w:val="darkGray"/>
              </w:rPr>
            </w:pPr>
            <w:r>
              <w:rPr>
                <w:rFonts w:ascii="Arial" w:hAnsi="Arial" w:cs="Arial"/>
                <w:b/>
                <w:bCs/>
                <w:sz w:val="24"/>
                <w:szCs w:val="24"/>
                <w:highlight w:val="darkGray"/>
              </w:rPr>
              <w:t>Please tick</w:t>
            </w:r>
          </w:p>
        </w:tc>
        <w:tc>
          <w:tcPr>
            <w:tcW w:w="1919" w:type="dxa"/>
            <w:shd w:val="clear" w:color="auto" w:fill="A6A6A6" w:themeFill="background1" w:themeFillShade="A6"/>
          </w:tcPr>
          <w:p w14:paraId="71F7CBA2" w14:textId="7C65154A" w:rsidR="002134D1" w:rsidRPr="002134D1" w:rsidRDefault="002134D1" w:rsidP="00D6519C">
            <w:pPr>
              <w:rPr>
                <w:rFonts w:ascii="Arial" w:hAnsi="Arial" w:cs="Arial"/>
                <w:sz w:val="24"/>
                <w:szCs w:val="24"/>
                <w:highlight w:val="darkGray"/>
              </w:rPr>
            </w:pPr>
          </w:p>
        </w:tc>
      </w:tr>
      <w:tr w:rsidR="002134D1" w:rsidRPr="00257B66" w14:paraId="6A53BAE3" w14:textId="77777777" w:rsidTr="002134D1">
        <w:trPr>
          <w:trHeight w:val="273"/>
        </w:trPr>
        <w:tc>
          <w:tcPr>
            <w:tcW w:w="5147" w:type="dxa"/>
            <w:shd w:val="clear" w:color="auto" w:fill="auto"/>
          </w:tcPr>
          <w:p w14:paraId="623B5A80" w14:textId="77777777" w:rsidR="002134D1" w:rsidRPr="007D7E00" w:rsidRDefault="002134D1" w:rsidP="002134D1">
            <w:pPr>
              <w:shd w:val="clear" w:color="auto" w:fill="F2F2F2" w:themeFill="background1" w:themeFillShade="F2"/>
              <w:rPr>
                <w:rFonts w:ascii="Arial" w:hAnsi="Arial" w:cs="Arial"/>
                <w:sz w:val="24"/>
                <w:szCs w:val="24"/>
              </w:rPr>
            </w:pPr>
          </w:p>
          <w:p w14:paraId="5917D3F2" w14:textId="210107A0" w:rsidR="002134D1" w:rsidRPr="007D7E00" w:rsidRDefault="002134D1" w:rsidP="002134D1">
            <w:pPr>
              <w:shd w:val="clear" w:color="auto" w:fill="F2F2F2" w:themeFill="background1" w:themeFillShade="F2"/>
              <w:rPr>
                <w:rFonts w:ascii="Arial" w:hAnsi="Arial" w:cs="Arial"/>
                <w:sz w:val="24"/>
                <w:szCs w:val="24"/>
              </w:rPr>
            </w:pPr>
            <w:r w:rsidRPr="007D7E00">
              <w:rPr>
                <w:rFonts w:ascii="Arial" w:hAnsi="Arial" w:cs="Arial"/>
                <w:sz w:val="24"/>
                <w:szCs w:val="24"/>
              </w:rPr>
              <w:t xml:space="preserve">Does your organisation have an event management in place? </w:t>
            </w:r>
          </w:p>
        </w:tc>
        <w:tc>
          <w:tcPr>
            <w:tcW w:w="2191" w:type="dxa"/>
            <w:shd w:val="clear" w:color="auto" w:fill="auto"/>
          </w:tcPr>
          <w:p w14:paraId="7CA56C23" w14:textId="77777777" w:rsidR="002134D1" w:rsidRDefault="002134D1" w:rsidP="002134D1">
            <w:pPr>
              <w:shd w:val="clear" w:color="auto" w:fill="F2F2F2" w:themeFill="background1" w:themeFillShade="F2"/>
              <w:rPr>
                <w:rFonts w:ascii="Arial" w:hAnsi="Arial" w:cs="Arial"/>
                <w:b/>
                <w:bCs/>
                <w:sz w:val="24"/>
                <w:szCs w:val="24"/>
                <w:highlight w:val="darkGray"/>
              </w:rPr>
            </w:pPr>
          </w:p>
          <w:p w14:paraId="022AD431" w14:textId="3E54232C" w:rsidR="002134D1" w:rsidRPr="002134D1" w:rsidRDefault="002134D1" w:rsidP="002134D1">
            <w:pPr>
              <w:shd w:val="clear" w:color="auto" w:fill="F2F2F2" w:themeFill="background1" w:themeFillShade="F2"/>
              <w:rPr>
                <w:rFonts w:ascii="Arial" w:hAnsi="Arial" w:cs="Arial"/>
                <w:b/>
                <w:bCs/>
                <w:sz w:val="24"/>
                <w:szCs w:val="24"/>
                <w:highlight w:val="darkGray"/>
              </w:rPr>
            </w:pPr>
            <w:r w:rsidRPr="002134D1">
              <w:rPr>
                <w:rFonts w:ascii="Arial" w:hAnsi="Arial" w:cs="Arial"/>
                <w:b/>
                <w:bCs/>
                <w:sz w:val="24"/>
                <w:szCs w:val="24"/>
              </w:rPr>
              <w:t xml:space="preserve">Yes </w:t>
            </w:r>
          </w:p>
        </w:tc>
        <w:tc>
          <w:tcPr>
            <w:tcW w:w="1919" w:type="dxa"/>
            <w:shd w:val="clear" w:color="auto" w:fill="auto"/>
          </w:tcPr>
          <w:p w14:paraId="7D63B260" w14:textId="77777777" w:rsidR="002134D1" w:rsidRDefault="002134D1" w:rsidP="002134D1">
            <w:pPr>
              <w:shd w:val="clear" w:color="auto" w:fill="F2F2F2" w:themeFill="background1" w:themeFillShade="F2"/>
              <w:rPr>
                <w:rFonts w:ascii="Arial" w:hAnsi="Arial" w:cs="Arial"/>
                <w:sz w:val="24"/>
                <w:szCs w:val="24"/>
                <w:highlight w:val="darkGray"/>
              </w:rPr>
            </w:pPr>
          </w:p>
          <w:p w14:paraId="401B1725" w14:textId="5CD09331" w:rsidR="002134D1" w:rsidRPr="002134D1" w:rsidRDefault="002134D1" w:rsidP="002134D1">
            <w:pPr>
              <w:shd w:val="clear" w:color="auto" w:fill="F2F2F2" w:themeFill="background1" w:themeFillShade="F2"/>
              <w:rPr>
                <w:rFonts w:ascii="Arial" w:hAnsi="Arial" w:cs="Arial"/>
                <w:b/>
                <w:bCs/>
                <w:sz w:val="24"/>
                <w:szCs w:val="24"/>
                <w:highlight w:val="darkGray"/>
              </w:rPr>
            </w:pPr>
            <w:r w:rsidRPr="002134D1">
              <w:rPr>
                <w:rFonts w:ascii="Arial" w:hAnsi="Arial" w:cs="Arial"/>
                <w:b/>
                <w:bCs/>
                <w:sz w:val="24"/>
                <w:szCs w:val="24"/>
              </w:rPr>
              <w:t>NO</w:t>
            </w:r>
          </w:p>
        </w:tc>
      </w:tr>
    </w:tbl>
    <w:p w14:paraId="3A518F5F" w14:textId="77777777" w:rsidR="00BA623C" w:rsidRDefault="00BA623C" w:rsidP="002134D1">
      <w:pPr>
        <w:shd w:val="clear" w:color="auto" w:fill="F2F2F2" w:themeFill="background1" w:themeFillShade="F2"/>
        <w:rPr>
          <w:rFonts w:ascii="Arial" w:hAnsi="Arial" w:cs="Arial"/>
          <w:b/>
          <w:sz w:val="24"/>
          <w:szCs w:val="24"/>
        </w:rPr>
      </w:pPr>
      <w:bookmarkStart w:id="5" w:name="_Hlk183005677"/>
      <w:bookmarkStart w:id="6" w:name="_Hlk187839727"/>
    </w:p>
    <w:p w14:paraId="4148E8D2" w14:textId="77777777" w:rsidR="007D7E00" w:rsidRDefault="007D7E00" w:rsidP="0006532D">
      <w:pPr>
        <w:rPr>
          <w:rFonts w:ascii="Arial" w:hAnsi="Arial" w:cs="Arial"/>
          <w:b/>
          <w:sz w:val="24"/>
          <w:szCs w:val="24"/>
        </w:rPr>
      </w:pPr>
      <w:r>
        <w:rPr>
          <w:rFonts w:ascii="Arial" w:hAnsi="Arial" w:cs="Arial"/>
          <w:b/>
          <w:sz w:val="24"/>
          <w:szCs w:val="24"/>
        </w:rPr>
        <w:t xml:space="preserve">For further information regarding </w:t>
      </w:r>
      <w:r w:rsidR="0006532D">
        <w:rPr>
          <w:rFonts w:ascii="Arial" w:hAnsi="Arial" w:cs="Arial"/>
          <w:b/>
          <w:sz w:val="24"/>
          <w:szCs w:val="24"/>
        </w:rPr>
        <w:t>event management please</w:t>
      </w:r>
      <w:r w:rsidR="002134D1">
        <w:rPr>
          <w:rFonts w:ascii="Arial" w:hAnsi="Arial" w:cs="Arial"/>
          <w:b/>
          <w:sz w:val="24"/>
          <w:szCs w:val="24"/>
        </w:rPr>
        <w:t xml:space="preserve"> refer to </w:t>
      </w:r>
      <w:r w:rsidR="0006532D">
        <w:rPr>
          <w:rFonts w:ascii="Arial" w:hAnsi="Arial" w:cs="Arial"/>
          <w:b/>
          <w:sz w:val="24"/>
          <w:szCs w:val="24"/>
        </w:rPr>
        <w:t xml:space="preserve">the link below: </w:t>
      </w:r>
    </w:p>
    <w:p w14:paraId="3C6C8F8F" w14:textId="63E0C741" w:rsidR="0006532D" w:rsidRPr="0006532D" w:rsidRDefault="0006532D" w:rsidP="0006532D">
      <w:pPr>
        <w:rPr>
          <w:rFonts w:ascii="Arial" w:hAnsi="Arial" w:cs="Arial"/>
          <w:b/>
          <w:sz w:val="24"/>
          <w:szCs w:val="24"/>
        </w:rPr>
      </w:pPr>
      <w:r>
        <w:rPr>
          <w:rFonts w:ascii="Arial" w:hAnsi="Arial" w:cs="Arial"/>
          <w:b/>
          <w:sz w:val="24"/>
          <w:szCs w:val="24"/>
        </w:rPr>
        <w:t xml:space="preserve"> </w:t>
      </w:r>
      <w:hyperlink r:id="rId9" w:history="1">
        <w:r w:rsidRPr="00FF50C1">
          <w:rPr>
            <w:rStyle w:val="Hyperlink"/>
            <w:rFonts w:ascii="Arial" w:hAnsi="Arial" w:cs="Arial"/>
            <w:bCs/>
            <w:sz w:val="24"/>
            <w:szCs w:val="24"/>
          </w:rPr>
          <w:t>Event Management Toolkit - Ards and North Down Borough Council</w:t>
        </w:r>
      </w:hyperlink>
    </w:p>
    <w:p w14:paraId="0D6DC373" w14:textId="77777777" w:rsidR="002134D1" w:rsidRDefault="002134D1" w:rsidP="00BA623C">
      <w:pPr>
        <w:rPr>
          <w:rFonts w:ascii="Arial" w:hAnsi="Arial" w:cs="Arial"/>
          <w:b/>
          <w:sz w:val="24"/>
          <w:szCs w:val="24"/>
        </w:rPr>
      </w:pPr>
    </w:p>
    <w:p w14:paraId="79A3859E" w14:textId="77777777" w:rsidR="002134D1" w:rsidRDefault="002134D1" w:rsidP="00BA623C">
      <w:pPr>
        <w:rPr>
          <w:rFonts w:ascii="Arial" w:hAnsi="Arial" w:cs="Arial"/>
          <w:b/>
          <w:sz w:val="24"/>
          <w:szCs w:val="24"/>
        </w:rPr>
      </w:pPr>
    </w:p>
    <w:p w14:paraId="0ACED282" w14:textId="46EFD3F7" w:rsidR="00BA623C" w:rsidRDefault="00BA623C" w:rsidP="00BA623C">
      <w:pPr>
        <w:rPr>
          <w:rFonts w:ascii="Arial" w:hAnsi="Arial" w:cs="Arial"/>
          <w:b/>
          <w:sz w:val="24"/>
          <w:szCs w:val="24"/>
        </w:rPr>
      </w:pPr>
      <w:r>
        <w:rPr>
          <w:rFonts w:ascii="Arial" w:hAnsi="Arial" w:cs="Arial"/>
          <w:b/>
          <w:sz w:val="24"/>
          <w:szCs w:val="24"/>
        </w:rPr>
        <w:t>Incomplete applications,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Pr="003E6F13">
        <w:rPr>
          <w:rFonts w:ascii="Arial" w:hAnsi="Arial" w:cs="Arial"/>
          <w:b/>
          <w:sz w:val="24"/>
          <w:szCs w:val="24"/>
        </w:rPr>
        <w:t xml:space="preserve"> will </w:t>
      </w:r>
      <w:r>
        <w:rPr>
          <w:rFonts w:ascii="Arial" w:hAnsi="Arial" w:cs="Arial"/>
          <w:b/>
          <w:sz w:val="24"/>
          <w:szCs w:val="24"/>
        </w:rPr>
        <w:t>be deemed ineligible and not proceed for</w:t>
      </w:r>
      <w:r w:rsidRPr="003E6F13">
        <w:rPr>
          <w:rFonts w:ascii="Arial" w:hAnsi="Arial" w:cs="Arial"/>
          <w:b/>
          <w:sz w:val="24"/>
          <w:szCs w:val="24"/>
        </w:rPr>
        <w:t xml:space="preserve"> assess</w:t>
      </w:r>
      <w:bookmarkEnd w:id="5"/>
      <w:r>
        <w:rPr>
          <w:rFonts w:ascii="Arial" w:hAnsi="Arial" w:cs="Arial"/>
          <w:b/>
          <w:sz w:val="24"/>
          <w:szCs w:val="24"/>
        </w:rPr>
        <w:t>ment.</w:t>
      </w:r>
    </w:p>
    <w:bookmarkEnd w:id="6"/>
    <w:p w14:paraId="456B2B2C" w14:textId="77777777" w:rsidR="007C6DBE" w:rsidRDefault="007C6DBE" w:rsidP="00AE7B64">
      <w:pPr>
        <w:rPr>
          <w:rFonts w:ascii="Arial" w:hAnsi="Arial" w:cs="Arial"/>
          <w:b/>
          <w:sz w:val="24"/>
          <w:szCs w:val="24"/>
          <w:highlight w:val="yellow"/>
        </w:rPr>
      </w:pPr>
    </w:p>
    <w:p w14:paraId="24A7B555" w14:textId="77777777" w:rsidR="002134D1" w:rsidRDefault="002134D1" w:rsidP="00832C8A">
      <w:pPr>
        <w:rPr>
          <w:rFonts w:ascii="Arial" w:hAnsi="Arial" w:cs="Arial"/>
          <w:b/>
          <w:sz w:val="24"/>
          <w:szCs w:val="24"/>
        </w:rPr>
      </w:pPr>
    </w:p>
    <w:p w14:paraId="115390AA" w14:textId="4B124100" w:rsidR="00F11C11" w:rsidRPr="00257B66" w:rsidRDefault="00F43C8C" w:rsidP="00832C8A">
      <w:pPr>
        <w:rPr>
          <w:rFonts w:ascii="Arial" w:hAnsi="Arial" w:cs="Arial"/>
          <w:b/>
          <w:sz w:val="24"/>
          <w:szCs w:val="24"/>
        </w:rPr>
      </w:pPr>
      <w:r w:rsidRPr="00257B66">
        <w:rPr>
          <w:rFonts w:ascii="Arial" w:hAnsi="Arial" w:cs="Arial"/>
          <w:b/>
          <w:sz w:val="24"/>
          <w:szCs w:val="24"/>
        </w:rPr>
        <w:t xml:space="preserve">Section </w:t>
      </w:r>
      <w:r w:rsidR="00257B66">
        <w:rPr>
          <w:rFonts w:ascii="Arial" w:hAnsi="Arial" w:cs="Arial"/>
          <w:b/>
          <w:sz w:val="24"/>
          <w:szCs w:val="24"/>
        </w:rPr>
        <w:t>6</w:t>
      </w:r>
      <w:r w:rsidR="00AE5F89" w:rsidRPr="00257B66">
        <w:rPr>
          <w:rFonts w:ascii="Arial" w:hAnsi="Arial" w:cs="Arial"/>
          <w:b/>
          <w:sz w:val="24"/>
          <w:szCs w:val="24"/>
        </w:rPr>
        <w:t xml:space="preserve"> – Declaration</w:t>
      </w:r>
    </w:p>
    <w:p w14:paraId="0D101C69" w14:textId="77777777" w:rsidR="00A264CA" w:rsidRPr="00257B66" w:rsidRDefault="00A264CA" w:rsidP="00832C8A">
      <w:pPr>
        <w:rPr>
          <w:rFonts w:ascii="Arial" w:hAnsi="Arial" w:cs="Arial"/>
          <w:b/>
          <w:sz w:val="24"/>
          <w:szCs w:val="24"/>
        </w:rPr>
      </w:pPr>
    </w:p>
    <w:tbl>
      <w:tblPr>
        <w:tblStyle w:val="TableGrid"/>
        <w:tblW w:w="0" w:type="auto"/>
        <w:tblLook w:val="04A0" w:firstRow="1" w:lastRow="0" w:firstColumn="1" w:lastColumn="0" w:noHBand="0" w:noVBand="1"/>
      </w:tblPr>
      <w:tblGrid>
        <w:gridCol w:w="10163"/>
      </w:tblGrid>
      <w:tr w:rsidR="00AE5F89" w:rsidRPr="00257B66" w14:paraId="473387FB" w14:textId="77777777" w:rsidTr="005C30C4">
        <w:tc>
          <w:tcPr>
            <w:tcW w:w="10163" w:type="dxa"/>
            <w:tcBorders>
              <w:top w:val="single" w:sz="4" w:space="0" w:color="auto"/>
              <w:left w:val="single" w:sz="4" w:space="0" w:color="auto"/>
              <w:bottom w:val="single" w:sz="4" w:space="0" w:color="auto"/>
              <w:right w:val="single" w:sz="4" w:space="0" w:color="auto"/>
            </w:tcBorders>
          </w:tcPr>
          <w:p w14:paraId="4DE18E21" w14:textId="77777777" w:rsidR="00F43C8C" w:rsidRPr="00257B66" w:rsidRDefault="00AE5F89" w:rsidP="00F43C8C">
            <w:pPr>
              <w:rPr>
                <w:rFonts w:ascii="Arial" w:hAnsi="Arial" w:cs="Arial"/>
                <w:sz w:val="24"/>
                <w:szCs w:val="24"/>
              </w:rPr>
            </w:pPr>
            <w:r w:rsidRPr="00257B66">
              <w:rPr>
                <w:rFonts w:ascii="Arial" w:hAnsi="Arial" w:cs="Arial"/>
                <w:sz w:val="24"/>
                <w:szCs w:val="24"/>
              </w:rPr>
              <w:t xml:space="preserve">I declare that the information provided is correct to the best of my knowledge.  </w:t>
            </w:r>
          </w:p>
          <w:p w14:paraId="61166B4E" w14:textId="77777777" w:rsidR="00F43C8C" w:rsidRPr="00257B66" w:rsidRDefault="00AE5F89" w:rsidP="00F43C8C">
            <w:pPr>
              <w:rPr>
                <w:rFonts w:ascii="Arial" w:hAnsi="Arial" w:cs="Arial"/>
                <w:sz w:val="24"/>
                <w:szCs w:val="24"/>
              </w:rPr>
            </w:pPr>
            <w:r w:rsidRPr="00257B66">
              <w:rPr>
                <w:rFonts w:ascii="Arial" w:hAnsi="Arial" w:cs="Arial"/>
                <w:sz w:val="24"/>
                <w:szCs w:val="24"/>
              </w:rPr>
              <w:t xml:space="preserve">I agree to promote equality and good relations in all </w:t>
            </w:r>
            <w:r w:rsidR="00F11C11" w:rsidRPr="00257B66">
              <w:rPr>
                <w:rFonts w:ascii="Arial" w:hAnsi="Arial" w:cs="Arial"/>
                <w:sz w:val="24"/>
                <w:szCs w:val="24"/>
              </w:rPr>
              <w:t xml:space="preserve">our </w:t>
            </w:r>
            <w:r w:rsidRPr="00257B66">
              <w:rPr>
                <w:rFonts w:ascii="Arial" w:hAnsi="Arial" w:cs="Arial"/>
                <w:sz w:val="24"/>
                <w:szCs w:val="24"/>
              </w:rPr>
              <w:t>activities involving the use of Council funding in accordance with Section 75 of the Northern Ireland Act 1998.</w:t>
            </w:r>
          </w:p>
          <w:p w14:paraId="341F734B" w14:textId="77777777" w:rsidR="00F43C8C" w:rsidRPr="00257B66" w:rsidRDefault="00F43C8C" w:rsidP="00F43C8C">
            <w:pPr>
              <w:rPr>
                <w:rFonts w:ascii="Arial" w:hAnsi="Arial" w:cs="Arial"/>
                <w:sz w:val="24"/>
                <w:szCs w:val="24"/>
              </w:rPr>
            </w:pPr>
            <w:r w:rsidRPr="00257B66">
              <w:rPr>
                <w:rFonts w:ascii="Arial" w:hAnsi="Arial" w:cs="Arial"/>
                <w:sz w:val="24"/>
                <w:szCs w:val="24"/>
              </w:rPr>
              <w:t>I declare that I will complete a Grant Report Form after my event and will acknowledge the funders in all publicity.</w:t>
            </w:r>
          </w:p>
          <w:p w14:paraId="3596C390" w14:textId="77777777" w:rsidR="00F43C8C" w:rsidRPr="00257B66" w:rsidRDefault="00F43C8C" w:rsidP="00F43C8C">
            <w:pPr>
              <w:rPr>
                <w:rFonts w:ascii="Arial" w:hAnsi="Arial" w:cs="Arial"/>
                <w:sz w:val="24"/>
                <w:szCs w:val="24"/>
              </w:rPr>
            </w:pPr>
            <w:r w:rsidRPr="00257B66">
              <w:rPr>
                <w:rFonts w:ascii="Arial" w:hAnsi="Arial" w:cs="Arial"/>
                <w:sz w:val="24"/>
                <w:szCs w:val="24"/>
              </w:rPr>
              <w:t>I declare that the Council will be notified immediately of any additional findings not declared in this application.</w:t>
            </w:r>
          </w:p>
          <w:p w14:paraId="73D93171" w14:textId="77777777" w:rsidR="00F43C8C" w:rsidRPr="00257B66" w:rsidRDefault="00F43C8C" w:rsidP="00F43C8C">
            <w:pPr>
              <w:rPr>
                <w:rFonts w:ascii="Arial" w:hAnsi="Arial" w:cs="Arial"/>
                <w:sz w:val="24"/>
                <w:szCs w:val="24"/>
              </w:rPr>
            </w:pPr>
            <w:r w:rsidRPr="00257B66">
              <w:rPr>
                <w:rFonts w:ascii="Arial" w:hAnsi="Arial" w:cs="Arial"/>
                <w:sz w:val="24"/>
                <w:szCs w:val="24"/>
              </w:rPr>
              <w:t>It is understood that monies will only be paid out on the production of all, receipts.</w:t>
            </w:r>
          </w:p>
          <w:p w14:paraId="6E4ABCDA" w14:textId="77777777" w:rsidR="00F43C8C" w:rsidRPr="00257B66" w:rsidRDefault="00F43C8C" w:rsidP="00F43C8C">
            <w:pPr>
              <w:rPr>
                <w:rFonts w:ascii="Arial" w:hAnsi="Arial" w:cs="Arial"/>
                <w:sz w:val="24"/>
                <w:szCs w:val="24"/>
              </w:rPr>
            </w:pPr>
            <w:r w:rsidRPr="00257B66">
              <w:rPr>
                <w:rFonts w:ascii="Arial" w:hAnsi="Arial" w:cs="Arial"/>
                <w:sz w:val="24"/>
                <w:szCs w:val="24"/>
              </w:rPr>
              <w:t>Any grant funding deemed ineligible or not spent will be re-payable to Ards and North Down Borough Council.</w:t>
            </w:r>
          </w:p>
          <w:p w14:paraId="443BDA53" w14:textId="77777777" w:rsidR="00AE5F89" w:rsidRPr="00257B66" w:rsidRDefault="00AE5F89" w:rsidP="00832C8A">
            <w:pPr>
              <w:rPr>
                <w:rFonts w:ascii="Arial" w:hAnsi="Arial" w:cs="Arial"/>
                <w:sz w:val="24"/>
                <w:szCs w:val="24"/>
              </w:rPr>
            </w:pPr>
          </w:p>
        </w:tc>
      </w:tr>
      <w:tr w:rsidR="00F11C11" w:rsidRPr="00257B66" w14:paraId="1BA21830" w14:textId="77777777" w:rsidTr="005C30C4">
        <w:tc>
          <w:tcPr>
            <w:tcW w:w="10163" w:type="dxa"/>
            <w:tcBorders>
              <w:top w:val="nil"/>
              <w:left w:val="nil"/>
              <w:bottom w:val="nil"/>
              <w:right w:val="nil"/>
            </w:tcBorders>
          </w:tcPr>
          <w:p w14:paraId="6933CA4D" w14:textId="77777777" w:rsidR="00CE6614" w:rsidRPr="00257B66" w:rsidRDefault="00CE6614" w:rsidP="00AE5F89">
            <w:pPr>
              <w:rPr>
                <w:rFonts w:ascii="Arial" w:hAnsi="Arial" w:cs="Arial"/>
                <w:sz w:val="24"/>
                <w:szCs w:val="24"/>
              </w:rPr>
            </w:pPr>
          </w:p>
          <w:p w14:paraId="2020703C" w14:textId="77777777" w:rsidR="00EC6A05" w:rsidRPr="00257B66" w:rsidRDefault="00441E6C" w:rsidP="00AE5F89">
            <w:pPr>
              <w:rPr>
                <w:rFonts w:ascii="Arial" w:hAnsi="Arial" w:cs="Arial"/>
                <w:sz w:val="24"/>
                <w:szCs w:val="24"/>
              </w:rPr>
            </w:pPr>
            <w:r w:rsidRPr="00257B66">
              <w:rPr>
                <w:rFonts w:ascii="Arial" w:hAnsi="Arial" w:cs="Arial"/>
                <w:sz w:val="24"/>
                <w:szCs w:val="24"/>
              </w:rPr>
              <w:t>This must be signed by the Chairperson of the organisation/club alongside another Club Member and dated accordingly.</w:t>
            </w:r>
          </w:p>
          <w:p w14:paraId="17F2494A" w14:textId="77777777" w:rsidR="005C30C4" w:rsidRPr="00257B66" w:rsidRDefault="005C30C4" w:rsidP="00AE5F89">
            <w:pPr>
              <w:rPr>
                <w:rFonts w:ascii="Arial" w:hAnsi="Arial" w:cs="Arial"/>
                <w:sz w:val="24"/>
                <w:szCs w:val="24"/>
              </w:rPr>
            </w:pPr>
          </w:p>
          <w:tbl>
            <w:tblPr>
              <w:tblStyle w:val="TableGrid"/>
              <w:tblW w:w="9351" w:type="dxa"/>
              <w:tblLook w:val="04A0" w:firstRow="1" w:lastRow="0" w:firstColumn="1" w:lastColumn="0" w:noHBand="0" w:noVBand="1"/>
            </w:tblPr>
            <w:tblGrid>
              <w:gridCol w:w="2802"/>
              <w:gridCol w:w="3359"/>
              <w:gridCol w:w="3190"/>
            </w:tblGrid>
            <w:tr w:rsidR="005C30C4" w:rsidRPr="00257B66" w14:paraId="21E595D3" w14:textId="77777777">
              <w:trPr>
                <w:trHeight w:val="270"/>
              </w:trPr>
              <w:tc>
                <w:tcPr>
                  <w:tcW w:w="2802" w:type="dxa"/>
                </w:tcPr>
                <w:p w14:paraId="46842E7D" w14:textId="77777777" w:rsidR="005C30C4" w:rsidRPr="00257B66" w:rsidRDefault="005C30C4" w:rsidP="005C30C4">
                  <w:pPr>
                    <w:rPr>
                      <w:rFonts w:ascii="Arial" w:hAnsi="Arial" w:cs="Arial"/>
                      <w:sz w:val="24"/>
                      <w:szCs w:val="24"/>
                    </w:rPr>
                  </w:pPr>
                  <w:bookmarkStart w:id="7" w:name="_Hlk136422102"/>
                </w:p>
              </w:tc>
              <w:tc>
                <w:tcPr>
                  <w:tcW w:w="3359" w:type="dxa"/>
                </w:tcPr>
                <w:p w14:paraId="57F83A3D" w14:textId="77777777" w:rsidR="005C30C4" w:rsidRPr="00257B66" w:rsidRDefault="005C30C4" w:rsidP="005C30C4">
                  <w:pPr>
                    <w:rPr>
                      <w:rFonts w:ascii="Arial" w:hAnsi="Arial" w:cs="Arial"/>
                      <w:b/>
                      <w:bCs/>
                      <w:sz w:val="24"/>
                      <w:szCs w:val="24"/>
                    </w:rPr>
                  </w:pPr>
                  <w:r w:rsidRPr="00257B66">
                    <w:rPr>
                      <w:rFonts w:ascii="Arial" w:hAnsi="Arial" w:cs="Arial"/>
                      <w:b/>
                      <w:bCs/>
                      <w:sz w:val="24"/>
                      <w:szCs w:val="24"/>
                    </w:rPr>
                    <w:t>Chairperson</w:t>
                  </w:r>
                </w:p>
                <w:p w14:paraId="68DF2547" w14:textId="77777777" w:rsidR="005C30C4" w:rsidRPr="00257B66" w:rsidRDefault="005C30C4" w:rsidP="005C30C4">
                  <w:pPr>
                    <w:rPr>
                      <w:rFonts w:ascii="Arial" w:hAnsi="Arial" w:cs="Arial"/>
                      <w:sz w:val="24"/>
                      <w:szCs w:val="24"/>
                    </w:rPr>
                  </w:pPr>
                </w:p>
              </w:tc>
              <w:tc>
                <w:tcPr>
                  <w:tcW w:w="3190" w:type="dxa"/>
                </w:tcPr>
                <w:p w14:paraId="53A5FCF1" w14:textId="77777777" w:rsidR="005C30C4" w:rsidRPr="00257B66" w:rsidRDefault="005C30C4" w:rsidP="005C30C4">
                  <w:pPr>
                    <w:rPr>
                      <w:rFonts w:ascii="Arial" w:hAnsi="Arial" w:cs="Arial"/>
                      <w:sz w:val="24"/>
                      <w:szCs w:val="24"/>
                    </w:rPr>
                  </w:pPr>
                  <w:r w:rsidRPr="00257B66">
                    <w:rPr>
                      <w:rFonts w:ascii="Arial" w:hAnsi="Arial" w:cs="Arial"/>
                      <w:b/>
                      <w:bCs/>
                      <w:sz w:val="24"/>
                      <w:szCs w:val="24"/>
                    </w:rPr>
                    <w:t>Club Member</w:t>
                  </w:r>
                  <w:r w:rsidRPr="00257B66">
                    <w:rPr>
                      <w:rFonts w:ascii="Arial" w:hAnsi="Arial" w:cs="Arial"/>
                      <w:sz w:val="24"/>
                      <w:szCs w:val="24"/>
                    </w:rPr>
                    <w:t xml:space="preserve"> (Position in Organisation)</w:t>
                  </w:r>
                </w:p>
              </w:tc>
            </w:tr>
            <w:tr w:rsidR="005C30C4" w:rsidRPr="00257B66" w14:paraId="7DD6BD9B" w14:textId="77777777">
              <w:trPr>
                <w:trHeight w:val="556"/>
              </w:trPr>
              <w:tc>
                <w:tcPr>
                  <w:tcW w:w="2802" w:type="dxa"/>
                </w:tcPr>
                <w:p w14:paraId="7FB1852F" w14:textId="77777777" w:rsidR="005C30C4" w:rsidRPr="00257B66" w:rsidRDefault="005C30C4" w:rsidP="005C30C4">
                  <w:pPr>
                    <w:rPr>
                      <w:rFonts w:ascii="Arial" w:hAnsi="Arial" w:cs="Arial"/>
                      <w:sz w:val="24"/>
                      <w:szCs w:val="24"/>
                    </w:rPr>
                  </w:pPr>
                  <w:r w:rsidRPr="00257B66">
                    <w:rPr>
                      <w:rFonts w:ascii="Arial" w:hAnsi="Arial" w:cs="Arial"/>
                      <w:sz w:val="24"/>
                      <w:szCs w:val="24"/>
                    </w:rPr>
                    <w:t>Signed</w:t>
                  </w:r>
                </w:p>
                <w:p w14:paraId="584F4B7E" w14:textId="77777777" w:rsidR="005C30C4" w:rsidRPr="00257B66" w:rsidRDefault="005C30C4" w:rsidP="005C30C4">
                  <w:pPr>
                    <w:rPr>
                      <w:rFonts w:ascii="Arial" w:hAnsi="Arial" w:cs="Arial"/>
                      <w:sz w:val="24"/>
                      <w:szCs w:val="24"/>
                    </w:rPr>
                  </w:pPr>
                </w:p>
              </w:tc>
              <w:tc>
                <w:tcPr>
                  <w:tcW w:w="3359" w:type="dxa"/>
                </w:tcPr>
                <w:p w14:paraId="750FFE81" w14:textId="77777777" w:rsidR="005C30C4" w:rsidRPr="00257B66" w:rsidRDefault="005C30C4" w:rsidP="005C30C4">
                  <w:pPr>
                    <w:rPr>
                      <w:rFonts w:ascii="Arial" w:hAnsi="Arial" w:cs="Arial"/>
                      <w:sz w:val="24"/>
                      <w:szCs w:val="24"/>
                    </w:rPr>
                  </w:pPr>
                </w:p>
              </w:tc>
              <w:tc>
                <w:tcPr>
                  <w:tcW w:w="3190" w:type="dxa"/>
                </w:tcPr>
                <w:p w14:paraId="01A3A3FC" w14:textId="77777777" w:rsidR="005C30C4" w:rsidRPr="00257B66" w:rsidRDefault="005C30C4" w:rsidP="005C30C4">
                  <w:pPr>
                    <w:rPr>
                      <w:rFonts w:ascii="Arial" w:hAnsi="Arial" w:cs="Arial"/>
                      <w:sz w:val="24"/>
                      <w:szCs w:val="24"/>
                    </w:rPr>
                  </w:pPr>
                </w:p>
              </w:tc>
            </w:tr>
            <w:tr w:rsidR="005C30C4" w:rsidRPr="00257B66" w14:paraId="11EA95C9" w14:textId="77777777">
              <w:trPr>
                <w:trHeight w:val="542"/>
              </w:trPr>
              <w:tc>
                <w:tcPr>
                  <w:tcW w:w="2802" w:type="dxa"/>
                </w:tcPr>
                <w:p w14:paraId="3234D2F4" w14:textId="77777777" w:rsidR="005C30C4" w:rsidRPr="00257B66" w:rsidRDefault="005C30C4" w:rsidP="005C30C4">
                  <w:pPr>
                    <w:rPr>
                      <w:rFonts w:ascii="Arial" w:hAnsi="Arial" w:cs="Arial"/>
                      <w:sz w:val="24"/>
                      <w:szCs w:val="24"/>
                    </w:rPr>
                  </w:pPr>
                  <w:r w:rsidRPr="00257B66">
                    <w:rPr>
                      <w:rFonts w:ascii="Arial" w:hAnsi="Arial" w:cs="Arial"/>
                      <w:sz w:val="24"/>
                      <w:szCs w:val="24"/>
                    </w:rPr>
                    <w:t xml:space="preserve">Name </w:t>
                  </w:r>
                </w:p>
                <w:p w14:paraId="2F8DB262" w14:textId="77777777" w:rsidR="005C30C4" w:rsidRPr="00257B66" w:rsidRDefault="005C30C4" w:rsidP="005C30C4">
                  <w:pPr>
                    <w:rPr>
                      <w:rFonts w:ascii="Arial" w:hAnsi="Arial" w:cs="Arial"/>
                      <w:sz w:val="24"/>
                      <w:szCs w:val="24"/>
                    </w:rPr>
                  </w:pPr>
                  <w:r w:rsidRPr="00257B66">
                    <w:rPr>
                      <w:rFonts w:ascii="Arial" w:hAnsi="Arial" w:cs="Arial"/>
                      <w:sz w:val="24"/>
                      <w:szCs w:val="24"/>
                    </w:rPr>
                    <w:t>(Please print)</w:t>
                  </w:r>
                </w:p>
              </w:tc>
              <w:tc>
                <w:tcPr>
                  <w:tcW w:w="3359" w:type="dxa"/>
                </w:tcPr>
                <w:p w14:paraId="6A0127F9" w14:textId="77777777" w:rsidR="005C30C4" w:rsidRPr="00257B66" w:rsidRDefault="005C30C4" w:rsidP="005C30C4">
                  <w:pPr>
                    <w:rPr>
                      <w:rFonts w:ascii="Arial" w:hAnsi="Arial" w:cs="Arial"/>
                      <w:sz w:val="24"/>
                      <w:szCs w:val="24"/>
                    </w:rPr>
                  </w:pPr>
                </w:p>
                <w:p w14:paraId="49677B82" w14:textId="77777777" w:rsidR="005C30C4" w:rsidRPr="00257B66" w:rsidRDefault="005C30C4" w:rsidP="005C30C4">
                  <w:pPr>
                    <w:rPr>
                      <w:rFonts w:ascii="Arial" w:hAnsi="Arial" w:cs="Arial"/>
                      <w:sz w:val="24"/>
                      <w:szCs w:val="24"/>
                    </w:rPr>
                  </w:pPr>
                </w:p>
              </w:tc>
              <w:tc>
                <w:tcPr>
                  <w:tcW w:w="3190" w:type="dxa"/>
                </w:tcPr>
                <w:p w14:paraId="21FA1454" w14:textId="77777777" w:rsidR="005C30C4" w:rsidRPr="00257B66" w:rsidRDefault="005C30C4" w:rsidP="005C30C4">
                  <w:pPr>
                    <w:rPr>
                      <w:rFonts w:ascii="Arial" w:hAnsi="Arial" w:cs="Arial"/>
                      <w:sz w:val="24"/>
                      <w:szCs w:val="24"/>
                    </w:rPr>
                  </w:pPr>
                </w:p>
              </w:tc>
            </w:tr>
            <w:tr w:rsidR="005C30C4" w:rsidRPr="00257B66" w14:paraId="2FC9A651" w14:textId="77777777">
              <w:trPr>
                <w:trHeight w:val="270"/>
              </w:trPr>
              <w:tc>
                <w:tcPr>
                  <w:tcW w:w="2802" w:type="dxa"/>
                </w:tcPr>
                <w:p w14:paraId="6F810D7E" w14:textId="77777777" w:rsidR="005C30C4" w:rsidRPr="00257B66" w:rsidRDefault="005C30C4" w:rsidP="005C30C4">
                  <w:pPr>
                    <w:rPr>
                      <w:rFonts w:ascii="Arial" w:hAnsi="Arial" w:cs="Arial"/>
                      <w:sz w:val="24"/>
                      <w:szCs w:val="24"/>
                    </w:rPr>
                  </w:pPr>
                  <w:r w:rsidRPr="00257B66">
                    <w:rPr>
                      <w:rFonts w:ascii="Arial" w:hAnsi="Arial" w:cs="Arial"/>
                      <w:sz w:val="24"/>
                      <w:szCs w:val="24"/>
                    </w:rPr>
                    <w:t>Date</w:t>
                  </w:r>
                </w:p>
                <w:p w14:paraId="44EF93EF" w14:textId="77777777" w:rsidR="005C30C4" w:rsidRPr="00257B66" w:rsidRDefault="005C30C4" w:rsidP="005C30C4">
                  <w:pPr>
                    <w:rPr>
                      <w:rFonts w:ascii="Arial" w:hAnsi="Arial" w:cs="Arial"/>
                      <w:sz w:val="24"/>
                      <w:szCs w:val="24"/>
                    </w:rPr>
                  </w:pPr>
                </w:p>
              </w:tc>
              <w:tc>
                <w:tcPr>
                  <w:tcW w:w="3359" w:type="dxa"/>
                </w:tcPr>
                <w:p w14:paraId="360B06BA" w14:textId="77777777" w:rsidR="005C30C4" w:rsidRPr="00257B66" w:rsidRDefault="005C30C4" w:rsidP="005C30C4">
                  <w:pPr>
                    <w:rPr>
                      <w:rFonts w:ascii="Arial" w:hAnsi="Arial" w:cs="Arial"/>
                      <w:sz w:val="24"/>
                      <w:szCs w:val="24"/>
                    </w:rPr>
                  </w:pPr>
                </w:p>
              </w:tc>
              <w:tc>
                <w:tcPr>
                  <w:tcW w:w="3190" w:type="dxa"/>
                </w:tcPr>
                <w:p w14:paraId="600DCB4F" w14:textId="77777777" w:rsidR="005C30C4" w:rsidRPr="00257B66" w:rsidRDefault="005C30C4" w:rsidP="005C30C4">
                  <w:pPr>
                    <w:rPr>
                      <w:rFonts w:ascii="Arial" w:hAnsi="Arial" w:cs="Arial"/>
                      <w:sz w:val="24"/>
                      <w:szCs w:val="24"/>
                    </w:rPr>
                  </w:pPr>
                </w:p>
                <w:p w14:paraId="0C3D8951" w14:textId="77777777" w:rsidR="005C30C4" w:rsidRPr="00257B66" w:rsidRDefault="005C30C4" w:rsidP="005C30C4">
                  <w:pPr>
                    <w:rPr>
                      <w:rFonts w:ascii="Arial" w:hAnsi="Arial" w:cs="Arial"/>
                      <w:sz w:val="24"/>
                      <w:szCs w:val="24"/>
                    </w:rPr>
                  </w:pPr>
                </w:p>
              </w:tc>
            </w:tr>
          </w:tbl>
          <w:p w14:paraId="65FE4C9D" w14:textId="77777777" w:rsidR="005C30C4" w:rsidRPr="00257B66" w:rsidRDefault="005C30C4" w:rsidP="005C30C4">
            <w:pPr>
              <w:jc w:val="both"/>
              <w:rPr>
                <w:rFonts w:ascii="Arial" w:hAnsi="Arial" w:cs="Arial"/>
                <w:color w:val="040010"/>
                <w:sz w:val="24"/>
                <w:szCs w:val="24"/>
              </w:rPr>
            </w:pPr>
          </w:p>
          <w:bookmarkEnd w:id="7"/>
          <w:p w14:paraId="0F8FEEBA" w14:textId="77777777" w:rsidR="005C30C4" w:rsidRPr="00257B66" w:rsidRDefault="005C30C4" w:rsidP="005C30C4">
            <w:pPr>
              <w:jc w:val="both"/>
              <w:rPr>
                <w:rFonts w:ascii="Arial" w:hAnsi="Arial" w:cs="Arial"/>
                <w:color w:val="040010"/>
                <w:sz w:val="24"/>
                <w:szCs w:val="24"/>
              </w:rPr>
            </w:pPr>
          </w:p>
          <w:p w14:paraId="05CF8BC0" w14:textId="26C49660" w:rsidR="00954062" w:rsidRPr="00C64FBD" w:rsidRDefault="005C30C4" w:rsidP="00954062">
            <w:pPr>
              <w:jc w:val="both"/>
              <w:rPr>
                <w:rFonts w:ascii="Arial" w:hAnsi="Arial" w:cs="Arial"/>
                <w:color w:val="040010"/>
                <w:sz w:val="24"/>
                <w:szCs w:val="24"/>
              </w:rPr>
            </w:pPr>
            <w:r w:rsidRPr="00257B66">
              <w:rPr>
                <w:rFonts w:ascii="Arial" w:hAnsi="Arial" w:cs="Arial"/>
                <w:color w:val="040010"/>
                <w:sz w:val="24"/>
                <w:szCs w:val="24"/>
              </w:rPr>
              <w:t xml:space="preserve">Once completed, please email the application along with the required documentation to the following address: </w:t>
            </w:r>
            <w:bookmarkStart w:id="8" w:name="_Hlk161058341"/>
            <w:bookmarkStart w:id="9" w:name="_Hlk161058681"/>
            <w:r w:rsidR="002134D1">
              <w:rPr>
                <w:rFonts w:ascii="Arial" w:hAnsi="Arial" w:cs="Arial"/>
                <w:color w:val="040010"/>
                <w:sz w:val="24"/>
                <w:szCs w:val="24"/>
              </w:rPr>
              <w:t xml:space="preserve">   </w:t>
            </w:r>
            <w:hyperlink r:id="rId10" w:history="1">
              <w:r w:rsidR="002134D1" w:rsidRPr="000F1E56">
                <w:rPr>
                  <w:rStyle w:val="Hyperlink"/>
                  <w:rFonts w:ascii="Arial" w:hAnsi="Arial" w:cs="Arial"/>
                  <w:b/>
                  <w:sz w:val="24"/>
                  <w:szCs w:val="24"/>
                </w:rPr>
                <w:t>sportsdevelopment@ardsandnorthdown.gov.uk</w:t>
              </w:r>
            </w:hyperlink>
          </w:p>
          <w:p w14:paraId="1EB2A620" w14:textId="1C3ADCE5" w:rsidR="00954062" w:rsidRPr="00954062" w:rsidRDefault="00954062" w:rsidP="00954062">
            <w:pPr>
              <w:jc w:val="both"/>
              <w:rPr>
                <w:rFonts w:ascii="Arial" w:hAnsi="Arial" w:cs="Arial"/>
                <w:sz w:val="24"/>
                <w:szCs w:val="24"/>
                <w:u w:val="single"/>
              </w:rPr>
            </w:pPr>
          </w:p>
          <w:bookmarkEnd w:id="8"/>
          <w:p w14:paraId="469BDE09" w14:textId="77777777" w:rsidR="00954062" w:rsidRDefault="00954062" w:rsidP="00954062">
            <w:pPr>
              <w:pStyle w:val="BodyText"/>
              <w:jc w:val="both"/>
              <w:rPr>
                <w:rFonts w:cs="Arial"/>
                <w:b/>
                <w:sz w:val="18"/>
                <w:szCs w:val="18"/>
              </w:rPr>
            </w:pPr>
          </w:p>
          <w:bookmarkEnd w:id="9"/>
          <w:p w14:paraId="6B86561A" w14:textId="02E4D733" w:rsidR="00CE6614" w:rsidRPr="00257B66" w:rsidRDefault="00CE6614" w:rsidP="00AE5F89">
            <w:pPr>
              <w:rPr>
                <w:rFonts w:ascii="Arial" w:hAnsi="Arial" w:cs="Arial"/>
                <w:sz w:val="24"/>
                <w:szCs w:val="24"/>
              </w:rPr>
            </w:pPr>
          </w:p>
        </w:tc>
      </w:tr>
      <w:tr w:rsidR="002134D1" w:rsidRPr="00257B66" w14:paraId="5488DE5E" w14:textId="77777777" w:rsidTr="005C30C4">
        <w:tc>
          <w:tcPr>
            <w:tcW w:w="10163" w:type="dxa"/>
            <w:tcBorders>
              <w:top w:val="nil"/>
              <w:left w:val="nil"/>
              <w:bottom w:val="nil"/>
              <w:right w:val="nil"/>
            </w:tcBorders>
          </w:tcPr>
          <w:p w14:paraId="501519BA" w14:textId="77777777" w:rsidR="002134D1" w:rsidRPr="00257B66" w:rsidRDefault="002134D1" w:rsidP="00AE5F89">
            <w:pPr>
              <w:rPr>
                <w:rFonts w:ascii="Arial" w:hAnsi="Arial" w:cs="Arial"/>
                <w:sz w:val="24"/>
                <w:szCs w:val="24"/>
              </w:rPr>
            </w:pPr>
          </w:p>
        </w:tc>
      </w:tr>
      <w:tr w:rsidR="002134D1" w:rsidRPr="00257B66" w14:paraId="3C65D9C9" w14:textId="77777777" w:rsidTr="005C30C4">
        <w:tc>
          <w:tcPr>
            <w:tcW w:w="10163" w:type="dxa"/>
            <w:tcBorders>
              <w:top w:val="nil"/>
              <w:left w:val="nil"/>
              <w:bottom w:val="nil"/>
              <w:right w:val="nil"/>
            </w:tcBorders>
          </w:tcPr>
          <w:p w14:paraId="030A4781" w14:textId="77777777" w:rsidR="002134D1" w:rsidRPr="00257B66" w:rsidRDefault="002134D1" w:rsidP="00AE5F89">
            <w:pPr>
              <w:rPr>
                <w:rFonts w:ascii="Arial" w:hAnsi="Arial" w:cs="Arial"/>
                <w:sz w:val="24"/>
                <w:szCs w:val="24"/>
              </w:rPr>
            </w:pPr>
          </w:p>
        </w:tc>
      </w:tr>
    </w:tbl>
    <w:p w14:paraId="5E33083D" w14:textId="21C7A846" w:rsidR="002134D1" w:rsidRPr="00EB5179" w:rsidRDefault="002134D1" w:rsidP="002134D1">
      <w:pPr>
        <w:rPr>
          <w:rFonts w:ascii="Arial" w:hAnsi="Arial" w:cs="Arial"/>
          <w:b/>
          <w:bCs/>
          <w:sz w:val="24"/>
          <w:szCs w:val="24"/>
        </w:rPr>
      </w:pPr>
      <w:r w:rsidRPr="00EB5179">
        <w:rPr>
          <w:rFonts w:ascii="Arial" w:hAnsi="Arial" w:cs="Arial"/>
          <w:b/>
          <w:bCs/>
          <w:sz w:val="24"/>
          <w:szCs w:val="24"/>
        </w:rPr>
        <w:t>DATA PROTECTION.</w:t>
      </w:r>
    </w:p>
    <w:p w14:paraId="66CFFC67" w14:textId="77777777" w:rsidR="002134D1" w:rsidRPr="00EB5179" w:rsidRDefault="002134D1" w:rsidP="002134D1">
      <w:pPr>
        <w:rPr>
          <w:rFonts w:ascii="Arial" w:hAnsi="Arial" w:cs="Arial"/>
          <w:sz w:val="24"/>
          <w:szCs w:val="24"/>
        </w:rPr>
      </w:pPr>
      <w:r w:rsidRPr="00EB5179">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5412D901"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We will not share your data with any third party unless it is required for legal reasons. </w:t>
      </w:r>
    </w:p>
    <w:p w14:paraId="721BD02E" w14:textId="77777777" w:rsidR="002134D1" w:rsidRPr="00EB5179" w:rsidRDefault="002134D1" w:rsidP="002134D1">
      <w:pPr>
        <w:rPr>
          <w:rFonts w:ascii="Arial" w:hAnsi="Arial" w:cs="Arial"/>
          <w:sz w:val="24"/>
          <w:szCs w:val="24"/>
        </w:rPr>
      </w:pPr>
      <w:r w:rsidRPr="00EB5179">
        <w:rPr>
          <w:rFonts w:ascii="Arial" w:hAnsi="Arial" w:cs="Arial"/>
          <w:sz w:val="24"/>
          <w:szCs w:val="24"/>
        </w:rPr>
        <w:t>Your personal data is yours. You have the right to get copies of the information we hold about you.</w:t>
      </w:r>
    </w:p>
    <w:p w14:paraId="300E663B" w14:textId="77777777" w:rsidR="002134D1" w:rsidRDefault="002134D1" w:rsidP="002134D1">
      <w:pPr>
        <w:rPr>
          <w:rFonts w:ascii="Arial" w:hAnsi="Arial" w:cs="Arial"/>
          <w:sz w:val="24"/>
          <w:szCs w:val="24"/>
        </w:rPr>
      </w:pPr>
      <w:r w:rsidRPr="00EB5179">
        <w:rPr>
          <w:rFonts w:ascii="Arial" w:hAnsi="Arial" w:cs="Arial"/>
          <w:sz w:val="24"/>
          <w:szCs w:val="24"/>
        </w:rPr>
        <w:t xml:space="preserve">If you want to request information regarding your data, please email: The Data Protection Officer: </w:t>
      </w:r>
      <w:hyperlink r:id="rId11" w:history="1">
        <w:r w:rsidRPr="00137C5B">
          <w:rPr>
            <w:rStyle w:val="Hyperlink"/>
            <w:rFonts w:ascii="Arial" w:hAnsi="Arial" w:cs="Arial"/>
            <w:sz w:val="24"/>
            <w:szCs w:val="24"/>
          </w:rPr>
          <w:t>dataprotection@ardsandnorthdown.gov.uk</w:t>
        </w:r>
      </w:hyperlink>
    </w:p>
    <w:p w14:paraId="292506D8" w14:textId="77777777" w:rsidR="002134D1" w:rsidRDefault="002134D1" w:rsidP="002134D1">
      <w:pPr>
        <w:rPr>
          <w:rFonts w:ascii="Arial" w:hAnsi="Arial" w:cs="Arial"/>
          <w:sz w:val="24"/>
          <w:szCs w:val="24"/>
        </w:rPr>
      </w:pPr>
    </w:p>
    <w:p w14:paraId="1C2EE7E7" w14:textId="038F3D08" w:rsidR="002134D1" w:rsidRDefault="002134D1" w:rsidP="002134D1">
      <w:pPr>
        <w:rPr>
          <w:rFonts w:ascii="Arial" w:hAnsi="Arial" w:cs="Arial"/>
          <w:b/>
          <w:bCs/>
          <w:sz w:val="24"/>
          <w:szCs w:val="24"/>
        </w:rPr>
      </w:pPr>
      <w:r w:rsidRPr="00EB5179">
        <w:rPr>
          <w:rFonts w:ascii="Arial" w:hAnsi="Arial" w:cs="Arial"/>
          <w:b/>
          <w:bCs/>
          <w:sz w:val="24"/>
          <w:szCs w:val="24"/>
        </w:rPr>
        <w:t>FREEDOM OF INFORMATION.</w:t>
      </w:r>
    </w:p>
    <w:p w14:paraId="4E835651" w14:textId="77777777" w:rsidR="002134D1" w:rsidRPr="00EB5179" w:rsidRDefault="002134D1" w:rsidP="002134D1">
      <w:pPr>
        <w:rPr>
          <w:rFonts w:ascii="Arial" w:hAnsi="Arial" w:cs="Arial"/>
          <w:b/>
          <w:bCs/>
          <w:sz w:val="24"/>
          <w:szCs w:val="24"/>
        </w:rPr>
      </w:pPr>
    </w:p>
    <w:p w14:paraId="1F93539E" w14:textId="77777777" w:rsidR="002134D1" w:rsidRPr="00EB5179" w:rsidRDefault="002134D1" w:rsidP="002134D1">
      <w:pPr>
        <w:rPr>
          <w:rFonts w:ascii="Arial" w:hAnsi="Arial" w:cs="Arial"/>
          <w:sz w:val="24"/>
          <w:szCs w:val="24"/>
        </w:rPr>
      </w:pPr>
      <w:r w:rsidRPr="00EB5179">
        <w:rPr>
          <w:rFonts w:ascii="Arial" w:hAnsi="Arial" w:cs="Arial"/>
          <w:sz w:val="24"/>
          <w:szCs w:val="24"/>
        </w:rPr>
        <w:t>Under the Freedom of Information Act 2000 (FOIA), individuals have a right to request access to the information held by a public body. This can include grant applications.</w:t>
      </w:r>
    </w:p>
    <w:p w14:paraId="71FBA757"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Under the FOIA we are not obliged to release the personal information of individuals unless they consent to this release. </w:t>
      </w:r>
    </w:p>
    <w:p w14:paraId="5E4FB7BA" w14:textId="77777777" w:rsidR="002134D1" w:rsidRDefault="002134D1" w:rsidP="002134D1">
      <w:pPr>
        <w:rPr>
          <w:rFonts w:ascii="Arial" w:hAnsi="Arial" w:cs="Arial"/>
          <w:sz w:val="24"/>
          <w:szCs w:val="24"/>
        </w:rPr>
      </w:pPr>
      <w:r w:rsidRPr="00EB5179">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791737E0" w14:textId="77777777" w:rsidR="002134D1" w:rsidRDefault="002134D1" w:rsidP="002134D1">
      <w:pPr>
        <w:rPr>
          <w:rFonts w:ascii="Arial" w:hAnsi="Arial" w:cs="Arial"/>
          <w:sz w:val="24"/>
          <w:szCs w:val="24"/>
        </w:rPr>
      </w:pPr>
      <w:r w:rsidRPr="00EB5179">
        <w:rPr>
          <w:rFonts w:ascii="Arial" w:hAnsi="Arial" w:cs="Arial"/>
          <w:sz w:val="24"/>
          <w:szCs w:val="24"/>
        </w:rPr>
        <w:t>What do you do if you are unhappy with how we have handled your information?</w:t>
      </w:r>
    </w:p>
    <w:p w14:paraId="0AC78756" w14:textId="77777777" w:rsidR="002134D1" w:rsidRPr="00EB5179" w:rsidRDefault="002134D1" w:rsidP="002134D1">
      <w:pPr>
        <w:rPr>
          <w:rFonts w:ascii="Arial" w:hAnsi="Arial" w:cs="Arial"/>
          <w:sz w:val="24"/>
          <w:szCs w:val="24"/>
        </w:rPr>
      </w:pPr>
    </w:p>
    <w:p w14:paraId="239FA491"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It is also your right to complain about our use of your data to the Information Commissioners Office, who are our regulator, but please contact us first to try and resolve any issues. </w:t>
      </w:r>
    </w:p>
    <w:p w14:paraId="474B1630" w14:textId="77777777" w:rsidR="002134D1" w:rsidRPr="00EB5179" w:rsidRDefault="002134D1" w:rsidP="002134D1">
      <w:pPr>
        <w:rPr>
          <w:rFonts w:ascii="Arial" w:hAnsi="Arial" w:cs="Arial"/>
          <w:sz w:val="24"/>
          <w:szCs w:val="24"/>
        </w:rPr>
      </w:pPr>
      <w:hyperlink r:id="rId12" w:history="1">
        <w:r w:rsidRPr="00EB5179">
          <w:rPr>
            <w:rStyle w:val="Hyperlink"/>
            <w:rFonts w:ascii="Arial" w:hAnsi="Arial" w:cs="Arial"/>
            <w:sz w:val="24"/>
            <w:szCs w:val="24"/>
          </w:rPr>
          <w:t>Access the full privacy notice here.</w:t>
        </w:r>
      </w:hyperlink>
      <w:r w:rsidRPr="00EB5179">
        <w:rPr>
          <w:rFonts w:ascii="Arial" w:hAnsi="Arial" w:cs="Arial"/>
          <w:sz w:val="24"/>
          <w:szCs w:val="24"/>
        </w:rPr>
        <w:t xml:space="preserve"> </w:t>
      </w:r>
    </w:p>
    <w:p w14:paraId="3998B326" w14:textId="77777777" w:rsidR="00AE5F89" w:rsidRPr="007342A3" w:rsidRDefault="00AE5F89" w:rsidP="00832C8A">
      <w:pPr>
        <w:rPr>
          <w:rFonts w:cstheme="minorHAnsi"/>
          <w:sz w:val="24"/>
          <w:szCs w:val="24"/>
        </w:rPr>
      </w:pPr>
    </w:p>
    <w:sectPr w:rsidR="00AE5F89" w:rsidRPr="007342A3" w:rsidSect="007342A3">
      <w:head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0C0E" w14:textId="77777777" w:rsidR="00CF3E57" w:rsidRDefault="00CF3E57" w:rsidP="00F11C11">
      <w:pPr>
        <w:spacing w:line="240" w:lineRule="auto"/>
      </w:pPr>
      <w:r>
        <w:separator/>
      </w:r>
    </w:p>
  </w:endnote>
  <w:endnote w:type="continuationSeparator" w:id="0">
    <w:p w14:paraId="507A0E1D" w14:textId="77777777" w:rsidR="00CF3E57" w:rsidRDefault="00CF3E57" w:rsidP="00F11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E967" w14:textId="77777777" w:rsidR="00CF3E57" w:rsidRDefault="00CF3E57" w:rsidP="00F11C11">
      <w:pPr>
        <w:spacing w:line="240" w:lineRule="auto"/>
      </w:pPr>
      <w:r>
        <w:separator/>
      </w:r>
    </w:p>
  </w:footnote>
  <w:footnote w:type="continuationSeparator" w:id="0">
    <w:p w14:paraId="7E7EB164" w14:textId="77777777" w:rsidR="00CF3E57" w:rsidRDefault="00CF3E57" w:rsidP="00F11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62F3" w14:textId="6571D53F" w:rsidR="003A527E" w:rsidRPr="003A527E" w:rsidRDefault="003A527E" w:rsidP="003A527E">
    <w:pPr>
      <w:rPr>
        <w:rFonts w:cstheme="minorHAnsi"/>
        <w:i/>
        <w:color w:val="1F497D" w:themeColor="text2"/>
        <w:sz w:val="32"/>
        <w:szCs w:val="32"/>
      </w:rPr>
    </w:pPr>
    <w:r w:rsidRPr="003A527E">
      <w:rPr>
        <w:rFonts w:cstheme="minorHAnsi"/>
        <w:noProof/>
        <w:color w:val="1F497D" w:themeColor="text2"/>
        <w:sz w:val="32"/>
        <w:szCs w:val="32"/>
        <w:lang w:eastAsia="en-GB"/>
      </w:rPr>
      <w:drawing>
        <wp:anchor distT="0" distB="0" distL="114300" distR="114300" simplePos="0" relativeHeight="251659264" behindDoc="1" locked="0" layoutInCell="1" allowOverlap="1" wp14:anchorId="7C16B5B5" wp14:editId="0E45D426">
          <wp:simplePos x="0" y="0"/>
          <wp:positionH relativeFrom="column">
            <wp:posOffset>5248910</wp:posOffset>
          </wp:positionH>
          <wp:positionV relativeFrom="paragraph">
            <wp:posOffset>-259080</wp:posOffset>
          </wp:positionV>
          <wp:extent cx="1211580" cy="906780"/>
          <wp:effectExtent l="0" t="0" r="7620" b="7620"/>
          <wp:wrapTight wrapText="bothSides">
            <wp:wrapPolygon edited="0">
              <wp:start x="0" y="0"/>
              <wp:lineTo x="0" y="21328"/>
              <wp:lineTo x="21396" y="21328"/>
              <wp:lineTo x="21396" y="0"/>
              <wp:lineTo x="0" y="0"/>
            </wp:wrapPolygon>
          </wp:wrapTight>
          <wp:docPr id="1" name="Picture 1"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DE">
      <w:rPr>
        <w:rFonts w:cstheme="minorHAnsi"/>
        <w:noProof/>
        <w:color w:val="1F497D" w:themeColor="text2"/>
        <w:sz w:val="32"/>
        <w:szCs w:val="32"/>
        <w:lang w:eastAsia="en-GB"/>
      </w:rPr>
      <w:t>202</w:t>
    </w:r>
    <w:r w:rsidR="00CA7D3F">
      <w:rPr>
        <w:rFonts w:cstheme="minorHAnsi"/>
        <w:noProof/>
        <w:color w:val="1F497D" w:themeColor="text2"/>
        <w:sz w:val="32"/>
        <w:szCs w:val="32"/>
        <w:lang w:eastAsia="en-GB"/>
      </w:rPr>
      <w:t>5</w:t>
    </w:r>
    <w:r w:rsidR="000B67DE">
      <w:rPr>
        <w:rFonts w:cstheme="minorHAnsi"/>
        <w:noProof/>
        <w:color w:val="1F497D" w:themeColor="text2"/>
        <w:sz w:val="32"/>
        <w:szCs w:val="32"/>
        <w:lang w:eastAsia="en-GB"/>
      </w:rPr>
      <w:t>-202</w:t>
    </w:r>
    <w:r w:rsidR="00CA7D3F">
      <w:rPr>
        <w:rFonts w:cstheme="minorHAnsi"/>
        <w:noProof/>
        <w:color w:val="1F497D" w:themeColor="text2"/>
        <w:sz w:val="32"/>
        <w:szCs w:val="32"/>
        <w:lang w:eastAsia="en-GB"/>
      </w:rPr>
      <w:t>6</w:t>
    </w:r>
    <w:r w:rsidR="000B67DE">
      <w:rPr>
        <w:rFonts w:cstheme="minorHAnsi"/>
        <w:noProof/>
        <w:color w:val="1F497D" w:themeColor="text2"/>
        <w:sz w:val="32"/>
        <w:szCs w:val="32"/>
        <w:lang w:eastAsia="en-GB"/>
      </w:rPr>
      <w:t xml:space="preserve"> </w:t>
    </w:r>
    <w:r w:rsidRPr="003A527E">
      <w:rPr>
        <w:rFonts w:cstheme="minorHAnsi"/>
        <w:i/>
        <w:color w:val="1F497D" w:themeColor="text2"/>
        <w:sz w:val="32"/>
        <w:szCs w:val="32"/>
      </w:rPr>
      <w:t xml:space="preserve">Events </w:t>
    </w:r>
    <w:r w:rsidR="00321825">
      <w:rPr>
        <w:rFonts w:cstheme="minorHAnsi"/>
        <w:i/>
        <w:color w:val="1F497D" w:themeColor="text2"/>
        <w:sz w:val="32"/>
        <w:szCs w:val="32"/>
      </w:rPr>
      <w:t>Application Form</w:t>
    </w:r>
  </w:p>
  <w:p w14:paraId="39DDC1CB" w14:textId="77777777" w:rsidR="00F11C11" w:rsidRDefault="00F11C11" w:rsidP="00F11C11">
    <w:pPr>
      <w:pStyle w:val="Header"/>
    </w:pPr>
  </w:p>
  <w:p w14:paraId="0B606776" w14:textId="77777777" w:rsidR="00F11C11" w:rsidRDefault="00F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5023"/>
    <w:multiLevelType w:val="hybridMultilevel"/>
    <w:tmpl w:val="12D6DA30"/>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39AA"/>
    <w:multiLevelType w:val="hybridMultilevel"/>
    <w:tmpl w:val="659C8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1002C"/>
    <w:multiLevelType w:val="hybridMultilevel"/>
    <w:tmpl w:val="BB60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B4BF8"/>
    <w:multiLevelType w:val="hybridMultilevel"/>
    <w:tmpl w:val="235E4ED8"/>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77239"/>
    <w:multiLevelType w:val="hybridMultilevel"/>
    <w:tmpl w:val="B01C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C205D"/>
    <w:multiLevelType w:val="hybridMultilevel"/>
    <w:tmpl w:val="4F087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E0DFC"/>
    <w:multiLevelType w:val="hybridMultilevel"/>
    <w:tmpl w:val="75B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14D05"/>
    <w:multiLevelType w:val="hybridMultilevel"/>
    <w:tmpl w:val="0388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674729">
    <w:abstractNumId w:val="6"/>
  </w:num>
  <w:num w:numId="2" w16cid:durableId="142934327">
    <w:abstractNumId w:val="3"/>
  </w:num>
  <w:num w:numId="3" w16cid:durableId="1476290252">
    <w:abstractNumId w:val="0"/>
  </w:num>
  <w:num w:numId="4" w16cid:durableId="735400826">
    <w:abstractNumId w:val="4"/>
  </w:num>
  <w:num w:numId="5" w16cid:durableId="692347102">
    <w:abstractNumId w:val="2"/>
  </w:num>
  <w:num w:numId="6" w16cid:durableId="1813325788">
    <w:abstractNumId w:val="7"/>
  </w:num>
  <w:num w:numId="7" w16cid:durableId="1531601380">
    <w:abstractNumId w:val="1"/>
  </w:num>
  <w:num w:numId="8" w16cid:durableId="118793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EE"/>
    <w:rsid w:val="00000BBE"/>
    <w:rsid w:val="00031860"/>
    <w:rsid w:val="000436DE"/>
    <w:rsid w:val="0006532D"/>
    <w:rsid w:val="0007197D"/>
    <w:rsid w:val="00073DE0"/>
    <w:rsid w:val="00096AA4"/>
    <w:rsid w:val="000B0E94"/>
    <w:rsid w:val="000B3E44"/>
    <w:rsid w:val="000B5F28"/>
    <w:rsid w:val="000B67DE"/>
    <w:rsid w:val="000D09E8"/>
    <w:rsid w:val="00114169"/>
    <w:rsid w:val="001164FC"/>
    <w:rsid w:val="00135740"/>
    <w:rsid w:val="00157D32"/>
    <w:rsid w:val="001B358B"/>
    <w:rsid w:val="001D0BC3"/>
    <w:rsid w:val="001D6923"/>
    <w:rsid w:val="001F530B"/>
    <w:rsid w:val="002000A2"/>
    <w:rsid w:val="002134D1"/>
    <w:rsid w:val="002458CD"/>
    <w:rsid w:val="00257B66"/>
    <w:rsid w:val="0028215C"/>
    <w:rsid w:val="002A01A2"/>
    <w:rsid w:val="002B1F64"/>
    <w:rsid w:val="002E1FA5"/>
    <w:rsid w:val="00302F46"/>
    <w:rsid w:val="00320008"/>
    <w:rsid w:val="00321825"/>
    <w:rsid w:val="00372A55"/>
    <w:rsid w:val="003854A3"/>
    <w:rsid w:val="00395944"/>
    <w:rsid w:val="003A527E"/>
    <w:rsid w:val="003B1048"/>
    <w:rsid w:val="003E1895"/>
    <w:rsid w:val="003F019F"/>
    <w:rsid w:val="003F6E1A"/>
    <w:rsid w:val="00440632"/>
    <w:rsid w:val="00441E6C"/>
    <w:rsid w:val="004431DA"/>
    <w:rsid w:val="00452ECB"/>
    <w:rsid w:val="00477A32"/>
    <w:rsid w:val="004D6405"/>
    <w:rsid w:val="005046A0"/>
    <w:rsid w:val="00506636"/>
    <w:rsid w:val="005339DD"/>
    <w:rsid w:val="00534746"/>
    <w:rsid w:val="005517A1"/>
    <w:rsid w:val="005662A7"/>
    <w:rsid w:val="00584678"/>
    <w:rsid w:val="00592FA3"/>
    <w:rsid w:val="005C2B52"/>
    <w:rsid w:val="005C30C4"/>
    <w:rsid w:val="005D4B11"/>
    <w:rsid w:val="005D55A4"/>
    <w:rsid w:val="00602BCA"/>
    <w:rsid w:val="00614320"/>
    <w:rsid w:val="006167CC"/>
    <w:rsid w:val="006336CD"/>
    <w:rsid w:val="00660DD4"/>
    <w:rsid w:val="00672450"/>
    <w:rsid w:val="00680B81"/>
    <w:rsid w:val="006829ED"/>
    <w:rsid w:val="00691DCE"/>
    <w:rsid w:val="006B7D64"/>
    <w:rsid w:val="006E3A8C"/>
    <w:rsid w:val="006E439A"/>
    <w:rsid w:val="006F2C26"/>
    <w:rsid w:val="0071407A"/>
    <w:rsid w:val="007232AA"/>
    <w:rsid w:val="00727B17"/>
    <w:rsid w:val="007342A3"/>
    <w:rsid w:val="00777E20"/>
    <w:rsid w:val="007A7959"/>
    <w:rsid w:val="007B1EB8"/>
    <w:rsid w:val="007B3A4E"/>
    <w:rsid w:val="007C6DBE"/>
    <w:rsid w:val="007D66AD"/>
    <w:rsid w:val="007D7E00"/>
    <w:rsid w:val="007E2BCC"/>
    <w:rsid w:val="007F6744"/>
    <w:rsid w:val="008020B9"/>
    <w:rsid w:val="00806BEE"/>
    <w:rsid w:val="008173B3"/>
    <w:rsid w:val="00827B93"/>
    <w:rsid w:val="00832C8A"/>
    <w:rsid w:val="00833114"/>
    <w:rsid w:val="00854D61"/>
    <w:rsid w:val="0088677F"/>
    <w:rsid w:val="00887066"/>
    <w:rsid w:val="008A4494"/>
    <w:rsid w:val="008B68C0"/>
    <w:rsid w:val="00913EBA"/>
    <w:rsid w:val="00954062"/>
    <w:rsid w:val="00955871"/>
    <w:rsid w:val="00994147"/>
    <w:rsid w:val="009B55E6"/>
    <w:rsid w:val="009C2474"/>
    <w:rsid w:val="009C2B9A"/>
    <w:rsid w:val="009F0EE4"/>
    <w:rsid w:val="00A07F7B"/>
    <w:rsid w:val="00A25422"/>
    <w:rsid w:val="00A264CA"/>
    <w:rsid w:val="00A33DEC"/>
    <w:rsid w:val="00A440CB"/>
    <w:rsid w:val="00A53DC3"/>
    <w:rsid w:val="00A603EF"/>
    <w:rsid w:val="00AA0A1C"/>
    <w:rsid w:val="00AD5934"/>
    <w:rsid w:val="00AE5F89"/>
    <w:rsid w:val="00AE7B64"/>
    <w:rsid w:val="00AF2791"/>
    <w:rsid w:val="00B42C6A"/>
    <w:rsid w:val="00B4607E"/>
    <w:rsid w:val="00B71857"/>
    <w:rsid w:val="00BA623C"/>
    <w:rsid w:val="00BA7BD3"/>
    <w:rsid w:val="00BC46C3"/>
    <w:rsid w:val="00BD1680"/>
    <w:rsid w:val="00BD5EAC"/>
    <w:rsid w:val="00BD681E"/>
    <w:rsid w:val="00BD7ED3"/>
    <w:rsid w:val="00C03BAA"/>
    <w:rsid w:val="00C04668"/>
    <w:rsid w:val="00C54397"/>
    <w:rsid w:val="00C60735"/>
    <w:rsid w:val="00CA3366"/>
    <w:rsid w:val="00CA7D3F"/>
    <w:rsid w:val="00CC717C"/>
    <w:rsid w:val="00CD5BC6"/>
    <w:rsid w:val="00CE6614"/>
    <w:rsid w:val="00CF3E57"/>
    <w:rsid w:val="00CF463B"/>
    <w:rsid w:val="00D04CEE"/>
    <w:rsid w:val="00D2206B"/>
    <w:rsid w:val="00D6519C"/>
    <w:rsid w:val="00D95C4B"/>
    <w:rsid w:val="00DC6E11"/>
    <w:rsid w:val="00DD21BC"/>
    <w:rsid w:val="00E32127"/>
    <w:rsid w:val="00E43F48"/>
    <w:rsid w:val="00E50A02"/>
    <w:rsid w:val="00E82DBC"/>
    <w:rsid w:val="00EB0590"/>
    <w:rsid w:val="00EB4E76"/>
    <w:rsid w:val="00EB5179"/>
    <w:rsid w:val="00EC6A05"/>
    <w:rsid w:val="00ED692A"/>
    <w:rsid w:val="00EF7FC5"/>
    <w:rsid w:val="00F005A9"/>
    <w:rsid w:val="00F11C11"/>
    <w:rsid w:val="00F143EB"/>
    <w:rsid w:val="00F161CD"/>
    <w:rsid w:val="00F43C8C"/>
    <w:rsid w:val="00F90D97"/>
    <w:rsid w:val="00F975E6"/>
    <w:rsid w:val="00FA288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BAA8"/>
  <w15:docId w15:val="{16448040-D81C-4A4D-9BB7-253FD398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4CEE"/>
    <w:pPr>
      <w:ind w:left="720"/>
      <w:contextualSpacing/>
    </w:pPr>
  </w:style>
  <w:style w:type="table" w:styleId="TableGrid">
    <w:name w:val="Table Grid"/>
    <w:basedOn w:val="TableNormal"/>
    <w:uiPriority w:val="59"/>
    <w:rsid w:val="00832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C11"/>
    <w:pPr>
      <w:tabs>
        <w:tab w:val="center" w:pos="4513"/>
        <w:tab w:val="right" w:pos="9026"/>
      </w:tabs>
      <w:spacing w:line="240" w:lineRule="auto"/>
    </w:pPr>
  </w:style>
  <w:style w:type="character" w:customStyle="1" w:styleId="HeaderChar">
    <w:name w:val="Header Char"/>
    <w:basedOn w:val="DefaultParagraphFont"/>
    <w:link w:val="Header"/>
    <w:uiPriority w:val="99"/>
    <w:rsid w:val="00F11C11"/>
  </w:style>
  <w:style w:type="paragraph" w:styleId="Footer">
    <w:name w:val="footer"/>
    <w:basedOn w:val="Normal"/>
    <w:link w:val="FooterChar"/>
    <w:uiPriority w:val="99"/>
    <w:unhideWhenUsed/>
    <w:rsid w:val="00F11C11"/>
    <w:pPr>
      <w:tabs>
        <w:tab w:val="center" w:pos="4513"/>
        <w:tab w:val="right" w:pos="9026"/>
      </w:tabs>
      <w:spacing w:line="240" w:lineRule="auto"/>
    </w:pPr>
  </w:style>
  <w:style w:type="character" w:customStyle="1" w:styleId="FooterChar">
    <w:name w:val="Footer Char"/>
    <w:basedOn w:val="DefaultParagraphFont"/>
    <w:link w:val="Footer"/>
    <w:uiPriority w:val="99"/>
    <w:rsid w:val="00F11C11"/>
  </w:style>
  <w:style w:type="paragraph" w:styleId="BalloonText">
    <w:name w:val="Balloon Text"/>
    <w:basedOn w:val="Normal"/>
    <w:link w:val="BalloonTextChar"/>
    <w:uiPriority w:val="99"/>
    <w:semiHidden/>
    <w:unhideWhenUsed/>
    <w:rsid w:val="00F11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11"/>
    <w:rPr>
      <w:rFonts w:ascii="Tahoma" w:hAnsi="Tahoma" w:cs="Tahoma"/>
      <w:sz w:val="16"/>
      <w:szCs w:val="16"/>
    </w:rPr>
  </w:style>
  <w:style w:type="paragraph" w:styleId="BodyText">
    <w:name w:val="Body Text"/>
    <w:basedOn w:val="Normal"/>
    <w:link w:val="BodyTextChar"/>
    <w:semiHidden/>
    <w:rsid w:val="00E43F48"/>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E43F48"/>
    <w:rPr>
      <w:rFonts w:ascii="Arial" w:eastAsia="Times New Roman" w:hAnsi="Arial" w:cs="Times New Roman"/>
      <w:szCs w:val="24"/>
    </w:rPr>
  </w:style>
  <w:style w:type="paragraph" w:styleId="NormalWeb">
    <w:name w:val="Normal (Web)"/>
    <w:basedOn w:val="Normal"/>
    <w:uiPriority w:val="99"/>
    <w:unhideWhenUsed/>
    <w:rsid w:val="005D55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7342A3"/>
    <w:pPr>
      <w:spacing w:line="240" w:lineRule="auto"/>
    </w:pPr>
    <w:rPr>
      <w:rFonts w:eastAsiaTheme="minorEastAsia"/>
      <w:lang w:val="en-US"/>
    </w:rPr>
  </w:style>
  <w:style w:type="character" w:customStyle="1" w:styleId="NoSpacingChar">
    <w:name w:val="No Spacing Char"/>
    <w:basedOn w:val="DefaultParagraphFont"/>
    <w:link w:val="NoSpacing"/>
    <w:uiPriority w:val="1"/>
    <w:rsid w:val="007342A3"/>
    <w:rPr>
      <w:rFonts w:eastAsiaTheme="minorEastAsia"/>
      <w:lang w:val="en-US"/>
    </w:rPr>
  </w:style>
  <w:style w:type="character" w:styleId="Hyperlink">
    <w:name w:val="Hyperlink"/>
    <w:rsid w:val="00DD21BC"/>
    <w:rPr>
      <w:color w:val="0000FF"/>
      <w:u w:val="single"/>
    </w:rPr>
  </w:style>
  <w:style w:type="character" w:styleId="UnresolvedMention">
    <w:name w:val="Unresolved Mention"/>
    <w:basedOn w:val="DefaultParagraphFont"/>
    <w:uiPriority w:val="99"/>
    <w:semiHidden/>
    <w:unhideWhenUsed/>
    <w:rsid w:val="00031860"/>
    <w:rPr>
      <w:color w:val="605E5C"/>
      <w:shd w:val="clear" w:color="auto" w:fill="E1DFDD"/>
    </w:rPr>
  </w:style>
  <w:style w:type="character" w:styleId="Strong">
    <w:name w:val="Strong"/>
    <w:basedOn w:val="DefaultParagraphFont"/>
    <w:uiPriority w:val="22"/>
    <w:qFormat/>
    <w:rsid w:val="003E1895"/>
    <w:rPr>
      <w:b/>
      <w:bCs/>
    </w:rPr>
  </w:style>
  <w:style w:type="character" w:styleId="FollowedHyperlink">
    <w:name w:val="FollowedHyperlink"/>
    <w:basedOn w:val="DefaultParagraphFont"/>
    <w:uiPriority w:val="99"/>
    <w:semiHidden/>
    <w:unhideWhenUsed/>
    <w:rsid w:val="007D6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6374">
      <w:bodyDiv w:val="1"/>
      <w:marLeft w:val="0"/>
      <w:marRight w:val="0"/>
      <w:marTop w:val="0"/>
      <w:marBottom w:val="0"/>
      <w:divBdr>
        <w:top w:val="none" w:sz="0" w:space="0" w:color="auto"/>
        <w:left w:val="none" w:sz="0" w:space="0" w:color="auto"/>
        <w:bottom w:val="none" w:sz="0" w:space="0" w:color="auto"/>
        <w:right w:val="none" w:sz="0" w:space="0" w:color="auto"/>
      </w:divBdr>
    </w:div>
    <w:div w:id="1026950314">
      <w:bodyDiv w:val="1"/>
      <w:marLeft w:val="0"/>
      <w:marRight w:val="0"/>
      <w:marTop w:val="0"/>
      <w:marBottom w:val="0"/>
      <w:divBdr>
        <w:top w:val="none" w:sz="0" w:space="0" w:color="auto"/>
        <w:left w:val="none" w:sz="0" w:space="0" w:color="auto"/>
        <w:bottom w:val="none" w:sz="0" w:space="0" w:color="auto"/>
        <w:right w:val="none" w:sz="0" w:space="0" w:color="auto"/>
      </w:divBdr>
    </w:div>
    <w:div w:id="1042169831">
      <w:bodyDiv w:val="1"/>
      <w:marLeft w:val="0"/>
      <w:marRight w:val="0"/>
      <w:marTop w:val="0"/>
      <w:marBottom w:val="0"/>
      <w:divBdr>
        <w:top w:val="none" w:sz="0" w:space="0" w:color="auto"/>
        <w:left w:val="none" w:sz="0" w:space="0" w:color="auto"/>
        <w:bottom w:val="none" w:sz="0" w:space="0" w:color="auto"/>
        <w:right w:val="none" w:sz="0" w:space="0" w:color="auto"/>
      </w:divBdr>
    </w:div>
    <w:div w:id="1153334172">
      <w:bodyDiv w:val="1"/>
      <w:marLeft w:val="0"/>
      <w:marRight w:val="0"/>
      <w:marTop w:val="0"/>
      <w:marBottom w:val="0"/>
      <w:divBdr>
        <w:top w:val="none" w:sz="0" w:space="0" w:color="auto"/>
        <w:left w:val="none" w:sz="0" w:space="0" w:color="auto"/>
        <w:bottom w:val="none" w:sz="0" w:space="0" w:color="auto"/>
        <w:right w:val="none" w:sz="0" w:space="0" w:color="auto"/>
      </w:divBdr>
    </w:div>
    <w:div w:id="1201632244">
      <w:bodyDiv w:val="1"/>
      <w:marLeft w:val="0"/>
      <w:marRight w:val="0"/>
      <w:marTop w:val="0"/>
      <w:marBottom w:val="0"/>
      <w:divBdr>
        <w:top w:val="none" w:sz="0" w:space="0" w:color="auto"/>
        <w:left w:val="none" w:sz="0" w:space="0" w:color="auto"/>
        <w:bottom w:val="none" w:sz="0" w:space="0" w:color="auto"/>
        <w:right w:val="none" w:sz="0" w:space="0" w:color="auto"/>
      </w:divBdr>
    </w:div>
    <w:div w:id="1532763776">
      <w:bodyDiv w:val="1"/>
      <w:marLeft w:val="0"/>
      <w:marRight w:val="0"/>
      <w:marTop w:val="0"/>
      <w:marBottom w:val="0"/>
      <w:divBdr>
        <w:top w:val="none" w:sz="0" w:space="0" w:color="auto"/>
        <w:left w:val="none" w:sz="0" w:space="0" w:color="auto"/>
        <w:bottom w:val="none" w:sz="0" w:space="0" w:color="auto"/>
        <w:right w:val="none" w:sz="0" w:space="0" w:color="auto"/>
      </w:divBdr>
    </w:div>
    <w:div w:id="1962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ardsandnorthdown.com/sports-development/fund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dsandnorthdown.gov.uk/privacy-and-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dsandnorthdow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ortsdevelopment@ardsandnorthdown.gov.uk" TargetMode="External"/><Relationship Id="rId4" Type="http://schemas.openxmlformats.org/officeDocument/2006/relationships/webSettings" Target="webSettings.xml"/><Relationship Id="rId9" Type="http://schemas.openxmlformats.org/officeDocument/2006/relationships/hyperlink" Target="https://www.ardsandnorthdown.gov.uk/business/event-management-toolk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ConstableJ</dc:creator>
  <cp:keywords/>
  <dc:description/>
  <cp:lastModifiedBy>Hingston, Emma</cp:lastModifiedBy>
  <cp:revision>3</cp:revision>
  <cp:lastPrinted>2025-05-13T12:59:00Z</cp:lastPrinted>
  <dcterms:created xsi:type="dcterms:W3CDTF">2025-05-12T14:31:00Z</dcterms:created>
  <dcterms:modified xsi:type="dcterms:W3CDTF">2025-05-15T13:40:00Z</dcterms:modified>
</cp:coreProperties>
</file>