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9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5954"/>
      </w:tblGrid>
      <w:tr w:rsidR="00B412F8" w14:paraId="3CA61136" w14:textId="77777777" w:rsidTr="00827D43">
        <w:trPr>
          <w:trHeight w:val="278"/>
          <w:jc w:val="center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415B" w14:textId="5F9FDFF3" w:rsidR="00B412F8" w:rsidRDefault="00827D43">
            <w:pPr>
              <w:shd w:val="clear" w:color="auto" w:fill="0099CC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7D24C9" wp14:editId="7AEE9331">
                  <wp:simplePos x="0" y="0"/>
                  <wp:positionH relativeFrom="column">
                    <wp:posOffset>-61593</wp:posOffset>
                  </wp:positionH>
                  <wp:positionV relativeFrom="paragraph">
                    <wp:posOffset>4443</wp:posOffset>
                  </wp:positionV>
                  <wp:extent cx="5301279" cy="2185022"/>
                  <wp:effectExtent l="0" t="0" r="0" b="635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17799" t="30974" r="19294" b="197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1279" cy="218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4D2BE1" w14:textId="2540EF2C" w:rsidR="00B412F8" w:rsidRDefault="00B412F8">
            <w:pPr>
              <w:shd w:val="clear" w:color="auto" w:fill="0099CC"/>
              <w:jc w:val="center"/>
            </w:pPr>
          </w:p>
          <w:p w14:paraId="0C993F31" w14:textId="01426C11" w:rsidR="00B412F8" w:rsidRDefault="00B412F8">
            <w:pPr>
              <w:shd w:val="clear" w:color="auto" w:fill="0099CC"/>
              <w:jc w:val="center"/>
            </w:pPr>
          </w:p>
          <w:p w14:paraId="6E19F637" w14:textId="2ECD1407" w:rsidR="00B412F8" w:rsidRDefault="00B412F8">
            <w:pPr>
              <w:shd w:val="clear" w:color="auto" w:fill="0099CC"/>
              <w:jc w:val="center"/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</w:pPr>
          </w:p>
          <w:p w14:paraId="75079DC1" w14:textId="0C862BA9" w:rsidR="00B412F8" w:rsidRDefault="0073564E">
            <w:pPr>
              <w:shd w:val="clear" w:color="auto" w:fill="0099CC"/>
              <w:jc w:val="center"/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16827CF" wp14:editId="4AE90786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36195</wp:posOffset>
                      </wp:positionV>
                      <wp:extent cx="4281170" cy="1047750"/>
                      <wp:effectExtent l="0" t="0" r="508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117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B6827" w14:textId="1799E273" w:rsidR="0073564E" w:rsidRPr="0073564E" w:rsidRDefault="0073564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3564E"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27CFA8AF" wp14:editId="2FA93ED1">
                                        <wp:extent cx="3994150" cy="809625"/>
                                        <wp:effectExtent l="0" t="0" r="6350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13765" cy="8136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827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8.15pt;margin-top:2.85pt;width:337.1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" stroked="f">
                      <v:textbox>
                        <w:txbxContent>
                          <w:p w14:paraId="3BFB6827" w14:textId="1799E273" w:rsidR="0073564E" w:rsidRPr="0073564E" w:rsidRDefault="007356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564E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7CFA8AF" wp14:editId="2FA93ED1">
                                  <wp:extent cx="3994150" cy="809625"/>
                                  <wp:effectExtent l="0" t="0" r="635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3765" cy="813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b/>
                <w:bCs/>
                <w:i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DC1F47" wp14:editId="60478598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55245</wp:posOffset>
                      </wp:positionV>
                      <wp:extent cx="4114800" cy="11144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ABD11" id="Rectangle 2" o:spid="_x0000_s1026" style="position:absolute;margin-left:55.15pt;margin-top:4.35pt;width:324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" fillcolor="white [3212]" strokecolor="white [3212]" strokeweight="1pt"/>
                  </w:pict>
                </mc:Fallback>
              </mc:AlternateContent>
            </w:r>
          </w:p>
          <w:p w14:paraId="403BE608" w14:textId="14319114" w:rsidR="00B412F8" w:rsidRDefault="00B412F8">
            <w:pPr>
              <w:shd w:val="clear" w:color="auto" w:fill="0099CC"/>
              <w:jc w:val="center"/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</w:pPr>
          </w:p>
          <w:p w14:paraId="54F4908E" w14:textId="178D5322" w:rsidR="00B412F8" w:rsidRDefault="00B412F8">
            <w:pPr>
              <w:shd w:val="clear" w:color="auto" w:fill="0099CC"/>
              <w:jc w:val="center"/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</w:pPr>
          </w:p>
          <w:p w14:paraId="455A74A6" w14:textId="18BAEF63" w:rsidR="00B412F8" w:rsidRDefault="00B412F8">
            <w:pPr>
              <w:shd w:val="clear" w:color="auto" w:fill="0099CC"/>
              <w:jc w:val="center"/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</w:pPr>
          </w:p>
          <w:p w14:paraId="3A39CEB6" w14:textId="1A5C619B" w:rsidR="00B412F8" w:rsidRDefault="00B412F8">
            <w:pPr>
              <w:shd w:val="clear" w:color="auto" w:fill="0099CC"/>
              <w:jc w:val="center"/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</w:pPr>
          </w:p>
          <w:p w14:paraId="56BBDDC1" w14:textId="6BE0DAF2" w:rsidR="00B412F8" w:rsidRDefault="00B412F8">
            <w:pPr>
              <w:shd w:val="clear" w:color="auto" w:fill="0099CC"/>
              <w:jc w:val="center"/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</w:pPr>
          </w:p>
          <w:p w14:paraId="00371374" w14:textId="05000825" w:rsidR="00B412F8" w:rsidRDefault="00A14436">
            <w:pPr>
              <w:shd w:val="clear" w:color="auto" w:fill="0099CC"/>
              <w:jc w:val="center"/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451801" wp14:editId="482C0D78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45720</wp:posOffset>
                      </wp:positionV>
                      <wp:extent cx="3362325" cy="574675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C93DD3" w14:textId="77777777" w:rsidR="00A14436" w:rsidRPr="003C194D" w:rsidRDefault="00A14436" w:rsidP="00A14436">
                                  <w:pPr>
                                    <w:rPr>
                                      <w:color w:val="0099CC"/>
                                      <w:sz w:val="44"/>
                                      <w:szCs w:val="44"/>
                                    </w:rPr>
                                  </w:pPr>
                                  <w:r w:rsidRPr="00A14436">
                                    <w:rPr>
                                      <w:color w:val="0099CC"/>
                                      <w:sz w:val="32"/>
                                      <w:szCs w:val="32"/>
                                    </w:rPr>
                                    <w:t>Training Courses for Sports Clubs, Coaches and Volunteers</w:t>
                                  </w:r>
                                </w:p>
                                <w:p w14:paraId="16744A39" w14:textId="77777777" w:rsidR="00A14436" w:rsidRDefault="00A144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51801" id="Text Box 5" o:spid="_x0000_s1027" type="#_x0000_t202" style="position:absolute;left:0;text-align:left;margin-left:91.05pt;margin-top:3.6pt;width:264.75pt;height:4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" fillcolor="white [3201]" stroked="f" strokeweight=".5pt">
                      <v:textbox>
                        <w:txbxContent>
                          <w:p w14:paraId="5CC93DD3" w14:textId="77777777" w:rsidR="00A14436" w:rsidRPr="003C194D" w:rsidRDefault="00A14436" w:rsidP="00A14436">
                            <w:pPr>
                              <w:rPr>
                                <w:color w:val="0099CC"/>
                                <w:sz w:val="44"/>
                                <w:szCs w:val="44"/>
                              </w:rPr>
                            </w:pPr>
                            <w:r w:rsidRPr="00A14436">
                              <w:rPr>
                                <w:color w:val="0099CC"/>
                                <w:sz w:val="32"/>
                                <w:szCs w:val="32"/>
                              </w:rPr>
                              <w:t>Training Courses for Sports Clubs, Coaches and Volunteers</w:t>
                            </w:r>
                          </w:p>
                          <w:p w14:paraId="16744A39" w14:textId="77777777" w:rsidR="00A14436" w:rsidRDefault="00A14436"/>
                        </w:txbxContent>
                      </v:textbox>
                    </v:shape>
                  </w:pict>
                </mc:Fallback>
              </mc:AlternateContent>
            </w:r>
          </w:p>
          <w:p w14:paraId="5BF1F08D" w14:textId="611C7CAC" w:rsidR="00B412F8" w:rsidRDefault="0073564E">
            <w:pPr>
              <w:shd w:val="clear" w:color="auto" w:fill="0099CC"/>
              <w:jc w:val="center"/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7B6F7" wp14:editId="58B24D83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90170</wp:posOffset>
                      </wp:positionV>
                      <wp:extent cx="2543175" cy="2571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99B6CB" id="Rectangle 3" o:spid="_x0000_s1026" style="position:absolute;margin-left:100.15pt;margin-top:7.1pt;width:200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" fillcolor="white [3212]" strokecolor="white [3212]" strokeweight="1pt"/>
                  </w:pict>
                </mc:Fallback>
              </mc:AlternateContent>
            </w:r>
          </w:p>
          <w:p w14:paraId="6BA63FE4" w14:textId="77777777" w:rsidR="00B412F8" w:rsidRDefault="00B412F8">
            <w:pPr>
              <w:shd w:val="clear" w:color="auto" w:fill="0099CC"/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</w:pPr>
          </w:p>
          <w:p w14:paraId="63EE00EB" w14:textId="77777777" w:rsidR="00B412F8" w:rsidRDefault="00B412F8">
            <w:pPr>
              <w:shd w:val="clear" w:color="auto" w:fill="0099CC"/>
              <w:jc w:val="center"/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</w:pPr>
          </w:p>
        </w:tc>
      </w:tr>
      <w:tr w:rsidR="00B412F8" w14:paraId="60718C12" w14:textId="77777777" w:rsidTr="00827D43">
        <w:trPr>
          <w:trHeight w:val="278"/>
          <w:jc w:val="center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164A" w14:textId="77777777" w:rsidR="00B412F8" w:rsidRDefault="00B412F8">
            <w:pPr>
              <w:shd w:val="clear" w:color="auto" w:fill="0099CC"/>
              <w:jc w:val="center"/>
              <w:rPr>
                <w:rFonts w:cs="Arial"/>
                <w:b/>
                <w:bCs/>
                <w:i/>
                <w:color w:val="FFFFFF"/>
                <w:sz w:val="8"/>
                <w:szCs w:val="8"/>
              </w:rPr>
            </w:pPr>
          </w:p>
          <w:p w14:paraId="7436EE45" w14:textId="77777777" w:rsidR="00B412F8" w:rsidRDefault="00B412F8">
            <w:pPr>
              <w:shd w:val="clear" w:color="auto" w:fill="0099CC"/>
              <w:jc w:val="center"/>
              <w:rPr>
                <w:rFonts w:cs="Arial"/>
                <w:b/>
                <w:bCs/>
                <w:i/>
                <w:color w:val="FFFFFF"/>
                <w:sz w:val="12"/>
                <w:szCs w:val="12"/>
              </w:rPr>
            </w:pPr>
          </w:p>
          <w:p w14:paraId="7A5FC1A7" w14:textId="74954955" w:rsidR="00B412F8" w:rsidRDefault="00827D43">
            <w:pPr>
              <w:shd w:val="clear" w:color="auto" w:fill="0099CC"/>
              <w:jc w:val="center"/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  <w:t>ZOOM</w:t>
            </w:r>
            <w:r w:rsidR="00430212"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  <w:t xml:space="preserve"> &amp; FACE-TO-FACE</w:t>
            </w:r>
            <w:r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  <w:t xml:space="preserve"> REGISTRATION DETAILS</w:t>
            </w:r>
          </w:p>
          <w:p w14:paraId="469515C9" w14:textId="77777777" w:rsidR="00B412F8" w:rsidRDefault="00827D43">
            <w:pPr>
              <w:jc w:val="center"/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To book your place, please complete registration details below</w:t>
            </w:r>
          </w:p>
        </w:tc>
      </w:tr>
      <w:tr w:rsidR="00B412F8" w14:paraId="3A1377AA" w14:textId="77777777" w:rsidTr="005E0688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5054" w14:textId="77777777" w:rsidR="00B412F8" w:rsidRDefault="00827D43">
            <w:pPr>
              <w:rPr>
                <w:rFonts w:cs="Arial"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 xml:space="preserve">Course Code </w:t>
            </w:r>
          </w:p>
          <w:p w14:paraId="7F177663" w14:textId="28D24E5D" w:rsidR="007B7356" w:rsidRDefault="007B7356">
            <w:pPr>
              <w:rPr>
                <w:rFonts w:cs="Arial"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(HEALTH1 is a prerequisite to HEALTH2)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AABA" w14:textId="34AE02EE" w:rsidR="00B412F8" w:rsidRDefault="00B412F8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B412F8" w14:paraId="2F9C0284" w14:textId="77777777" w:rsidTr="005E0688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8349" w14:textId="77777777" w:rsidR="00B412F8" w:rsidRDefault="00827D43">
            <w:r>
              <w:rPr>
                <w:rFonts w:cs="Arial"/>
                <w:i/>
                <w:color w:val="FFFFFF"/>
                <w:sz w:val="20"/>
                <w:szCs w:val="20"/>
              </w:rPr>
              <w:t>Club Name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48C8" w14:textId="77777777" w:rsidR="00B412F8" w:rsidRDefault="00B412F8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B412F8" w14:paraId="6B7EDDC6" w14:textId="77777777" w:rsidTr="005E0688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3DF9" w14:textId="77777777" w:rsidR="00B412F8" w:rsidRDefault="00827D43">
            <w:r>
              <w:rPr>
                <w:rFonts w:cs="Arial"/>
                <w:i/>
                <w:color w:val="FFFFFF"/>
                <w:sz w:val="20"/>
                <w:szCs w:val="20"/>
              </w:rPr>
              <w:t>Affiliated (Y/N)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3FE3" w14:textId="77777777" w:rsidR="00B412F8" w:rsidRDefault="00B412F8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B412F8" w14:paraId="5742BEFD" w14:textId="77777777" w:rsidTr="005E0688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EDDC" w14:textId="77777777" w:rsidR="00B412F8" w:rsidRDefault="00827D43">
            <w:pPr>
              <w:rPr>
                <w:rFonts w:cs="Arial"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Your name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17B8" w14:textId="77777777" w:rsidR="00B412F8" w:rsidRDefault="00B412F8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B412F8" w14:paraId="01248280" w14:textId="77777777" w:rsidTr="005E0688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E540" w14:textId="76A8C4DE" w:rsidR="00B412F8" w:rsidRDefault="00827D43">
            <w:pPr>
              <w:rPr>
                <w:rFonts w:cs="Arial"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Your Age</w:t>
            </w:r>
            <w:r w:rsidR="00A14436">
              <w:rPr>
                <w:rFonts w:cs="Arial"/>
                <w:i/>
                <w:color w:val="FFFFFF"/>
                <w:sz w:val="20"/>
                <w:szCs w:val="20"/>
              </w:rPr>
              <w:t xml:space="preserve"> (if &lt;18)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8CF6" w14:textId="77777777" w:rsidR="00B412F8" w:rsidRDefault="00B412F8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B412F8" w14:paraId="601AB1F5" w14:textId="77777777" w:rsidTr="005E0688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26C3" w14:textId="77777777" w:rsidR="00B412F8" w:rsidRDefault="00827D43">
            <w:r>
              <w:rPr>
                <w:rFonts w:cs="Arial"/>
                <w:i/>
                <w:color w:val="FFFFFF"/>
                <w:sz w:val="20"/>
                <w:szCs w:val="20"/>
              </w:rPr>
              <w:t>Your contact number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04E0" w14:textId="77777777" w:rsidR="00B412F8" w:rsidRDefault="00827D43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sz w:val="20"/>
                <w:szCs w:val="20"/>
              </w:rPr>
              <w:t xml:space="preserve"> </w:t>
            </w:r>
          </w:p>
        </w:tc>
      </w:tr>
      <w:tr w:rsidR="00B412F8" w14:paraId="7B5E5546" w14:textId="77777777" w:rsidTr="005E0688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E0C3" w14:textId="77777777" w:rsidR="00B412F8" w:rsidRDefault="00827D43">
            <w:r>
              <w:rPr>
                <w:rFonts w:cs="Arial"/>
                <w:i/>
                <w:color w:val="FFFFFF"/>
                <w:sz w:val="20"/>
                <w:szCs w:val="20"/>
              </w:rPr>
              <w:t>Your email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941A" w14:textId="77777777" w:rsidR="00B412F8" w:rsidRDefault="00827D43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sz w:val="20"/>
                <w:szCs w:val="20"/>
              </w:rPr>
              <w:t xml:space="preserve"> </w:t>
            </w:r>
          </w:p>
        </w:tc>
      </w:tr>
      <w:tr w:rsidR="00B412F8" w14:paraId="5D8B8D52" w14:textId="77777777" w:rsidTr="00827D43">
        <w:trPr>
          <w:trHeight w:val="332"/>
          <w:jc w:val="center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6898" w14:textId="77777777" w:rsidR="00B412F8" w:rsidRDefault="00827D43">
            <w:pPr>
              <w:jc w:val="center"/>
              <w:rPr>
                <w:rFonts w:cs="Arial"/>
                <w:bCs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FFFFFF"/>
                <w:sz w:val="20"/>
                <w:szCs w:val="20"/>
              </w:rPr>
              <w:t>Maximum of 2 places per course, per club</w:t>
            </w:r>
          </w:p>
        </w:tc>
      </w:tr>
      <w:tr w:rsidR="00B412F8" w14:paraId="09E50CED" w14:textId="77777777" w:rsidTr="005E0688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7BCA" w14:textId="77777777" w:rsidR="00B412F8" w:rsidRDefault="00827D43">
            <w:pPr>
              <w:rPr>
                <w:rFonts w:cs="Arial"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 xml:space="preserve">Course Code </w:t>
            </w:r>
          </w:p>
          <w:p w14:paraId="4DB9779A" w14:textId="7752DD94" w:rsidR="007B7356" w:rsidRDefault="007B7356">
            <w:pPr>
              <w:rPr>
                <w:rFonts w:cs="Arial"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(HEALTH1 is a prerequisite to HEALTH2)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2F9A" w14:textId="12B33E4E" w:rsidR="00B412F8" w:rsidRDefault="00B412F8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B412F8" w14:paraId="154B61AD" w14:textId="77777777" w:rsidTr="005E0688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91F9" w14:textId="12DBB61E" w:rsidR="00B412F8" w:rsidRDefault="00827D43">
            <w:pPr>
              <w:rPr>
                <w:rFonts w:cs="Arial"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Club Name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1BB9" w14:textId="77777777" w:rsidR="00B412F8" w:rsidRDefault="00B412F8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B412F8" w14:paraId="74A5F4D1" w14:textId="77777777" w:rsidTr="005E0688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D8AE" w14:textId="77777777" w:rsidR="00B412F8" w:rsidRDefault="00827D43">
            <w:r>
              <w:rPr>
                <w:rFonts w:cs="Arial"/>
                <w:i/>
                <w:color w:val="FFFFFF"/>
                <w:sz w:val="20"/>
                <w:szCs w:val="20"/>
              </w:rPr>
              <w:t>Affiliated (Y/N)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52D7" w14:textId="77777777" w:rsidR="00B412F8" w:rsidRDefault="00B412F8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B412F8" w14:paraId="06F6E469" w14:textId="77777777" w:rsidTr="005E0688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F9BA" w14:textId="77777777" w:rsidR="00B412F8" w:rsidRDefault="00827D43">
            <w:pPr>
              <w:rPr>
                <w:rFonts w:cs="Arial"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Your name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1B87" w14:textId="77777777" w:rsidR="00B412F8" w:rsidRDefault="00B412F8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B412F8" w14:paraId="5D64706F" w14:textId="77777777" w:rsidTr="005E0688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45DE" w14:textId="4793F728" w:rsidR="00B412F8" w:rsidRDefault="00827D43">
            <w:r>
              <w:rPr>
                <w:rFonts w:cs="Arial"/>
                <w:i/>
                <w:color w:val="FFFFFF"/>
                <w:sz w:val="20"/>
                <w:szCs w:val="20"/>
              </w:rPr>
              <w:t>Your Age</w:t>
            </w:r>
            <w:r w:rsidR="00A14436">
              <w:rPr>
                <w:rFonts w:cs="Arial"/>
                <w:i/>
                <w:color w:val="FFFFFF"/>
                <w:sz w:val="20"/>
                <w:szCs w:val="20"/>
              </w:rPr>
              <w:t xml:space="preserve"> (if &lt;18)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388F" w14:textId="77777777" w:rsidR="00B412F8" w:rsidRDefault="00B412F8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B412F8" w14:paraId="4D122A79" w14:textId="77777777" w:rsidTr="005E0688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2BC9" w14:textId="77777777" w:rsidR="00B412F8" w:rsidRDefault="00827D43">
            <w:r>
              <w:rPr>
                <w:rFonts w:cs="Arial"/>
                <w:i/>
                <w:color w:val="FFFFFF"/>
                <w:sz w:val="20"/>
                <w:szCs w:val="20"/>
              </w:rPr>
              <w:t>Your contact number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B993" w14:textId="77777777" w:rsidR="00B412F8" w:rsidRDefault="00B412F8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B412F8" w14:paraId="307EB18F" w14:textId="77777777" w:rsidTr="005E0688">
        <w:trPr>
          <w:trHeight w:val="27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3747" w14:textId="77777777" w:rsidR="00B412F8" w:rsidRDefault="00827D43">
            <w:pPr>
              <w:rPr>
                <w:rFonts w:cs="Arial"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Your email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7808" w14:textId="77777777" w:rsidR="00B412F8" w:rsidRDefault="00B412F8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</w:p>
        </w:tc>
      </w:tr>
      <w:tr w:rsidR="00B412F8" w14:paraId="376EA525" w14:textId="77777777" w:rsidTr="00827D43">
        <w:trPr>
          <w:trHeight w:val="293"/>
          <w:jc w:val="center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8EF3" w14:textId="27D66BE7" w:rsidR="00B412F8" w:rsidRDefault="00827D43">
            <w:pPr>
              <w:jc w:val="center"/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Please email completed forms to</w:t>
            </w:r>
            <w:r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  <w:t xml:space="preserve"> sportsdevelo</w:t>
            </w:r>
            <w:r w:rsidR="00DC2626"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  <w:t>p</w:t>
            </w:r>
            <w:r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  <w:t>ment@ardsandnorthdown.gov.uk</w:t>
            </w:r>
          </w:p>
        </w:tc>
      </w:tr>
      <w:tr w:rsidR="00B412F8" w14:paraId="646C71DD" w14:textId="77777777" w:rsidTr="00827D43">
        <w:trPr>
          <w:trHeight w:val="293"/>
          <w:jc w:val="center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3E01" w14:textId="77777777" w:rsidR="00B412F8" w:rsidRDefault="00827D43">
            <w:pPr>
              <w:rPr>
                <w:rFonts w:cs="Arial"/>
                <w:bCs/>
                <w:iCs/>
                <w:color w:val="FFFFFF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FFFFFF"/>
                <w:sz w:val="20"/>
                <w:szCs w:val="20"/>
              </w:rPr>
              <w:t>Please Note:</w:t>
            </w:r>
          </w:p>
          <w:p w14:paraId="030A15E1" w14:textId="1586E351" w:rsidR="00827D43" w:rsidRDefault="00827D43" w:rsidP="00827D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</w:pPr>
            <w:r w:rsidRPr="00827D43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We will contact you regarding your </w:t>
            </w:r>
            <w:r w:rsidR="006719A0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card </w:t>
            </w:r>
            <w:r w:rsidRPr="00827D43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>payment</w:t>
            </w:r>
            <w:r w:rsidR="00F43082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 (unless FOC)</w:t>
            </w:r>
            <w:r w:rsidRPr="00827D43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. </w:t>
            </w:r>
          </w:p>
          <w:p w14:paraId="63812695" w14:textId="0AADD419" w:rsidR="00D9599A" w:rsidRPr="00827D43" w:rsidRDefault="00D9599A" w:rsidP="00827D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Places only confirmed once </w:t>
            </w:r>
            <w:r w:rsidR="00826D51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registration </w:t>
            </w:r>
            <w:r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form and </w:t>
            </w:r>
            <w:r w:rsidR="007810E3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card </w:t>
            </w:r>
            <w:r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>payment received.</w:t>
            </w:r>
          </w:p>
          <w:p w14:paraId="13A8AA3F" w14:textId="77777777" w:rsidR="00827D43" w:rsidRPr="00827D43" w:rsidRDefault="00827D43" w:rsidP="00827D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</w:pPr>
            <w:r w:rsidRPr="00827D43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Fees are non-refundable unless the course is cancelled. </w:t>
            </w:r>
          </w:p>
          <w:p w14:paraId="4A560481" w14:textId="77777777" w:rsidR="00827D43" w:rsidRPr="00827D43" w:rsidRDefault="00827D43" w:rsidP="00827D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</w:pPr>
            <w:r w:rsidRPr="00827D43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Places are limited and available on a first come first served basis. </w:t>
            </w:r>
          </w:p>
          <w:p w14:paraId="6710CEB3" w14:textId="77777777" w:rsidR="00B412F8" w:rsidRDefault="00827D43" w:rsidP="00827D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</w:pPr>
            <w:r w:rsidRPr="00827D43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All </w:t>
            </w:r>
            <w:r w:rsidR="007B7356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online </w:t>
            </w:r>
            <w:r w:rsidRPr="00827D43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courses delivered via Zoom and </w:t>
            </w:r>
            <w:r w:rsidR="006719A0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 xml:space="preserve">may </w:t>
            </w:r>
            <w:r w:rsidRPr="00827D43"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>require pre-learning (pre-learning material will be emailed prior to the course start date).</w:t>
            </w:r>
          </w:p>
          <w:p w14:paraId="032603CD" w14:textId="51400094" w:rsidR="007B7356" w:rsidRPr="00827D43" w:rsidRDefault="007B7356" w:rsidP="00827D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FFFFFF"/>
                <w:sz w:val="20"/>
                <w:szCs w:val="20"/>
              </w:rPr>
              <w:t>First Aid course includes practical exam and multiple choice exam</w:t>
            </w:r>
          </w:p>
        </w:tc>
      </w:tr>
      <w:tr w:rsidR="00B412F8" w14:paraId="3CAC2863" w14:textId="77777777" w:rsidTr="00827D43">
        <w:trPr>
          <w:trHeight w:val="1532"/>
          <w:jc w:val="center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1370" w14:textId="77777777" w:rsidR="00B412F8" w:rsidRDefault="00B412F8">
            <w:pPr>
              <w:jc w:val="center"/>
              <w:rPr>
                <w:rFonts w:cs="Arial"/>
                <w:iCs/>
                <w:color w:val="FFFFFF"/>
                <w:sz w:val="20"/>
                <w:szCs w:val="20"/>
              </w:rPr>
            </w:pPr>
          </w:p>
          <w:p w14:paraId="074B8C9A" w14:textId="02EB6F2C" w:rsidR="00B412F8" w:rsidRDefault="00827D43">
            <w:pPr>
              <w:jc w:val="center"/>
              <w:rPr>
                <w:rFonts w:cs="Arial"/>
                <w:iCs/>
                <w:color w:val="FFFFFF"/>
                <w:sz w:val="20"/>
                <w:szCs w:val="20"/>
              </w:rPr>
            </w:pPr>
            <w:r>
              <w:rPr>
                <w:rFonts w:cs="Arial"/>
                <w:iCs/>
                <w:color w:val="FFFFFF"/>
                <w:sz w:val="20"/>
                <w:szCs w:val="20"/>
              </w:rPr>
              <w:t xml:space="preserve">Ards and North Down Borough Council collects the data on this form for the purpose of registration. The data collected </w:t>
            </w:r>
            <w:r w:rsidR="00DE5026">
              <w:rPr>
                <w:rFonts w:cs="Arial"/>
                <w:iCs/>
                <w:color w:val="FFFFFF"/>
                <w:sz w:val="20"/>
                <w:szCs w:val="20"/>
              </w:rPr>
              <w:t xml:space="preserve">will be shared with our delivery partners and </w:t>
            </w:r>
            <w:r>
              <w:rPr>
                <w:rFonts w:cs="Arial"/>
                <w:iCs/>
                <w:color w:val="FFFFFF"/>
                <w:sz w:val="20"/>
                <w:szCs w:val="20"/>
              </w:rPr>
              <w:t>may also be used for the purpose of notification of future events and courses.</w:t>
            </w:r>
          </w:p>
          <w:p w14:paraId="785DAC69" w14:textId="77777777" w:rsidR="00B412F8" w:rsidRDefault="00827D43">
            <w:pPr>
              <w:jc w:val="center"/>
            </w:pPr>
            <w:r>
              <w:rPr>
                <w:rFonts w:cs="Arial"/>
                <w:iCs/>
                <w:color w:val="FFFFFF"/>
                <w:sz w:val="20"/>
                <w:szCs w:val="20"/>
              </w:rPr>
              <w:t>I note the right to withdraw this consent and can do so by contacting dataprotection@ardsandnorthdown.gov.uk</w:t>
            </w:r>
            <w:r>
              <w:rPr>
                <w:rFonts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color w:val="FFFFFF"/>
                <w:sz w:val="20"/>
                <w:szCs w:val="20"/>
              </w:rPr>
              <w:t>03000133333</w:t>
            </w:r>
          </w:p>
        </w:tc>
      </w:tr>
    </w:tbl>
    <w:p w14:paraId="33963BB4" w14:textId="77777777" w:rsidR="00B412F8" w:rsidRDefault="00B412F8"/>
    <w:sectPr w:rsidR="00B412F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734F" w14:textId="77777777" w:rsidR="004B0357" w:rsidRDefault="00827D43">
      <w:r>
        <w:separator/>
      </w:r>
    </w:p>
  </w:endnote>
  <w:endnote w:type="continuationSeparator" w:id="0">
    <w:p w14:paraId="76996CFB" w14:textId="77777777" w:rsidR="004B0357" w:rsidRDefault="0082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F8D2C" w14:textId="77777777" w:rsidR="004B0357" w:rsidRDefault="00827D43">
      <w:r>
        <w:rPr>
          <w:color w:val="000000"/>
        </w:rPr>
        <w:separator/>
      </w:r>
    </w:p>
  </w:footnote>
  <w:footnote w:type="continuationSeparator" w:id="0">
    <w:p w14:paraId="61327DD9" w14:textId="77777777" w:rsidR="004B0357" w:rsidRDefault="0082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77938"/>
    <w:multiLevelType w:val="multilevel"/>
    <w:tmpl w:val="63506B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F8"/>
    <w:rsid w:val="00401620"/>
    <w:rsid w:val="00430212"/>
    <w:rsid w:val="004B0357"/>
    <w:rsid w:val="005E0688"/>
    <w:rsid w:val="006719A0"/>
    <w:rsid w:val="0073564E"/>
    <w:rsid w:val="007810E3"/>
    <w:rsid w:val="007B7356"/>
    <w:rsid w:val="00826D51"/>
    <w:rsid w:val="00827D43"/>
    <w:rsid w:val="00A14436"/>
    <w:rsid w:val="00B412F8"/>
    <w:rsid w:val="00D337CD"/>
    <w:rsid w:val="00D9599A"/>
    <w:rsid w:val="00DC2626"/>
    <w:rsid w:val="00DE5026"/>
    <w:rsid w:val="00F43082"/>
    <w:rsid w:val="00F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D9E7"/>
  <w15:docId w15:val="{2A866E66-9FFC-4D22-AA9F-01D8BB44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Craig</dc:creator>
  <dc:description/>
  <cp:lastModifiedBy>Connor, Craig</cp:lastModifiedBy>
  <cp:revision>15</cp:revision>
  <dcterms:created xsi:type="dcterms:W3CDTF">2020-11-02T15:56:00Z</dcterms:created>
  <dcterms:modified xsi:type="dcterms:W3CDTF">2021-09-02T11:15:00Z</dcterms:modified>
</cp:coreProperties>
</file>